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1D55" w14:textId="77777777" w:rsidR="00BA1F6B" w:rsidRDefault="00BA1F6B" w:rsidP="00BA1F6B">
      <w:pPr>
        <w:jc w:val="center"/>
        <w:rPr>
          <w:b/>
          <w:bCs/>
          <w:sz w:val="40"/>
          <w:szCs w:val="40"/>
          <w:lang w:val="en-GB"/>
        </w:rPr>
      </w:pPr>
      <w:r w:rsidRPr="007868AB">
        <w:rPr>
          <w:b/>
          <w:bCs/>
          <w:sz w:val="40"/>
          <w:szCs w:val="40"/>
          <w:lang w:val="en-GB"/>
        </w:rPr>
        <w:t>COURSE OUTLINE</w:t>
      </w:r>
      <w:r>
        <w:rPr>
          <w:b/>
          <w:bCs/>
          <w:sz w:val="40"/>
          <w:szCs w:val="40"/>
          <w:lang w:val="en-GB"/>
        </w:rPr>
        <w:t xml:space="preserve"> </w:t>
      </w:r>
    </w:p>
    <w:p w14:paraId="7E830C9C" w14:textId="77777777" w:rsidR="00BA1F6B" w:rsidRDefault="00BA1F6B" w:rsidP="00BA1F6B">
      <w:pPr>
        <w:jc w:val="center"/>
        <w:rPr>
          <w:b/>
          <w:bCs/>
          <w:sz w:val="40"/>
          <w:szCs w:val="40"/>
          <w:lang w:val="en-GB"/>
        </w:rPr>
      </w:pPr>
    </w:p>
    <w:p w14:paraId="0487A87F" w14:textId="77777777" w:rsidR="00BA1F6B" w:rsidRPr="007868AB" w:rsidRDefault="00BA1F6B" w:rsidP="00BA1F6B">
      <w:pPr>
        <w:rPr>
          <w:b/>
          <w:szCs w:val="40"/>
          <w:lang w:val="en-GB"/>
        </w:rPr>
      </w:pPr>
      <w:r w:rsidRPr="007868AB">
        <w:rPr>
          <w:b/>
          <w:szCs w:val="40"/>
          <w:lang w:val="en-GB"/>
        </w:rPr>
        <w:t xml:space="preserve">1. </w:t>
      </w:r>
      <w:r>
        <w:rPr>
          <w:b/>
          <w:szCs w:val="40"/>
          <w:lang w:val="en-GB"/>
        </w:rPr>
        <w:t xml:space="preserve">Course Title: </w:t>
      </w:r>
    </w:p>
    <w:p w14:paraId="6357D24C" w14:textId="77777777" w:rsidR="00BA1F6B" w:rsidRPr="007868AB" w:rsidRDefault="00BA1F6B" w:rsidP="00BA1F6B">
      <w:pPr>
        <w:rPr>
          <w:b/>
          <w:szCs w:val="40"/>
          <w:lang w:val="en-GB"/>
        </w:rPr>
      </w:pPr>
    </w:p>
    <w:p w14:paraId="3B2B965C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2. Course Code:</w:t>
      </w:r>
    </w:p>
    <w:p w14:paraId="12341EB7" w14:textId="77777777" w:rsidR="00BA1F6B" w:rsidRPr="007868AB" w:rsidRDefault="00BA1F6B" w:rsidP="00BA1F6B">
      <w:pPr>
        <w:rPr>
          <w:b/>
        </w:rPr>
      </w:pPr>
    </w:p>
    <w:p w14:paraId="748B1D68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 xml:space="preserve">3. Credit Value: </w:t>
      </w:r>
    </w:p>
    <w:p w14:paraId="17F41133" w14:textId="77777777" w:rsidR="00BA1F6B" w:rsidRPr="007868AB" w:rsidRDefault="00BA1F6B" w:rsidP="00BA1F6B">
      <w:pPr>
        <w:rPr>
          <w:b/>
        </w:rPr>
      </w:pPr>
    </w:p>
    <w:p w14:paraId="09449318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4. Course Synopsis:</w:t>
      </w:r>
    </w:p>
    <w:p w14:paraId="26CBB0B9" w14:textId="77777777" w:rsidR="00BA1F6B" w:rsidRPr="007868AB" w:rsidRDefault="00BA1F6B" w:rsidP="00BA1F6B">
      <w:pPr>
        <w:rPr>
          <w:b/>
        </w:rPr>
      </w:pPr>
    </w:p>
    <w:p w14:paraId="6F477B1A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5. SAF Elements:</w:t>
      </w:r>
      <w:r>
        <w:rPr>
          <w:b/>
        </w:rPr>
        <w:t xml:space="preserve"> </w:t>
      </w:r>
    </w:p>
    <w:p w14:paraId="244A82BE" w14:textId="77777777" w:rsidR="00BA1F6B" w:rsidRPr="007868AB" w:rsidRDefault="00BA1F6B" w:rsidP="00BA1F6B"/>
    <w:p w14:paraId="598674E2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 xml:space="preserve">6. Course Classification within the Curriculum: </w:t>
      </w:r>
      <w:proofErr w:type="spellStart"/>
      <w:r w:rsidRPr="007868AB">
        <w:rPr>
          <w:bCs/>
        </w:rPr>
        <w:t>UniCORE</w:t>
      </w:r>
      <w:proofErr w:type="spellEnd"/>
      <w:r w:rsidRPr="007868AB">
        <w:rPr>
          <w:bCs/>
        </w:rPr>
        <w:t>/Core/Elective</w:t>
      </w:r>
    </w:p>
    <w:p w14:paraId="163EF558" w14:textId="77777777" w:rsidR="00BA1F6B" w:rsidRPr="007868AB" w:rsidRDefault="00BA1F6B" w:rsidP="00BA1F6B"/>
    <w:p w14:paraId="0856F263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7. Pre</w:t>
      </w:r>
      <w:r>
        <w:rPr>
          <w:b/>
        </w:rPr>
        <w:t>-</w:t>
      </w:r>
      <w:r w:rsidRPr="007868AB">
        <w:rPr>
          <w:b/>
        </w:rPr>
        <w:t>requisite(s) (if any):</w:t>
      </w:r>
    </w:p>
    <w:p w14:paraId="0A9D6309" w14:textId="77777777" w:rsidR="00BA1F6B" w:rsidRPr="007868AB" w:rsidRDefault="00BA1F6B" w:rsidP="00BA1F6B">
      <w:pPr>
        <w:rPr>
          <w:b/>
        </w:rPr>
      </w:pPr>
    </w:p>
    <w:p w14:paraId="52ED040B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8. Co-requisite(s) (if any):</w:t>
      </w:r>
    </w:p>
    <w:p w14:paraId="69C1078A" w14:textId="77777777" w:rsidR="00BA1F6B" w:rsidRPr="007868AB" w:rsidRDefault="00BA1F6B" w:rsidP="00BA1F6B">
      <w:pPr>
        <w:rPr>
          <w:b/>
        </w:rPr>
      </w:pPr>
    </w:p>
    <w:p w14:paraId="2D4B2867" w14:textId="77777777" w:rsidR="00BA1F6B" w:rsidRDefault="00BA1F6B" w:rsidP="00BA1F6B">
      <w:pPr>
        <w:rPr>
          <w:rFonts w:asciiTheme="majorBidi" w:hAnsiTheme="majorBidi" w:cstheme="majorBidi"/>
          <w:b/>
        </w:rPr>
      </w:pPr>
      <w:r w:rsidRPr="007868AB">
        <w:rPr>
          <w:rFonts w:asciiTheme="majorBidi" w:hAnsiTheme="majorBidi" w:cstheme="majorBidi"/>
          <w:b/>
        </w:rPr>
        <w:t>9. Course Learning Outcomes:</w:t>
      </w:r>
      <w:r>
        <w:rPr>
          <w:rFonts w:asciiTheme="majorBidi" w:hAnsiTheme="majorBidi" w:cstheme="majorBidi"/>
          <w:b/>
        </w:rPr>
        <w:t xml:space="preserve"> </w:t>
      </w:r>
    </w:p>
    <w:p w14:paraId="3759C724" w14:textId="77777777" w:rsidR="00BA1F6B" w:rsidRDefault="00BA1F6B" w:rsidP="00BA1F6B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1791"/>
      </w:tblGrid>
      <w:tr w:rsidR="00BA1F6B" w14:paraId="6E4820C4" w14:textId="77777777" w:rsidTr="00BA1F6B">
        <w:trPr>
          <w:trHeight w:val="634"/>
        </w:trPr>
        <w:tc>
          <w:tcPr>
            <w:tcW w:w="846" w:type="dxa"/>
            <w:shd w:val="clear" w:color="auto" w:fill="33CCCC"/>
            <w:vAlign w:val="center"/>
          </w:tcPr>
          <w:p w14:paraId="0A39941C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No.</w:t>
            </w:r>
          </w:p>
        </w:tc>
        <w:tc>
          <w:tcPr>
            <w:tcW w:w="6379" w:type="dxa"/>
            <w:shd w:val="clear" w:color="auto" w:fill="33CCCC"/>
            <w:vAlign w:val="center"/>
          </w:tcPr>
          <w:p w14:paraId="5DF3BC74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Learning Outcomes (CLO)</w:t>
            </w:r>
          </w:p>
        </w:tc>
        <w:tc>
          <w:tcPr>
            <w:tcW w:w="1791" w:type="dxa"/>
            <w:shd w:val="clear" w:color="auto" w:fill="33CCCC"/>
            <w:vAlign w:val="center"/>
          </w:tcPr>
          <w:p w14:paraId="6A919683" w14:textId="77777777" w:rsidR="00BA1F6B" w:rsidRPr="00BA1F6B" w:rsidRDefault="00BA1F6B" w:rsidP="00BA1F6B">
            <w:pPr>
              <w:jc w:val="center"/>
              <w:rPr>
                <w:b/>
              </w:rPr>
            </w:pPr>
            <w:proofErr w:type="spellStart"/>
            <w:r w:rsidRPr="00BA1F6B">
              <w:rPr>
                <w:b/>
              </w:rPr>
              <w:t>Programme</w:t>
            </w:r>
            <w:proofErr w:type="spellEnd"/>
            <w:r w:rsidRPr="00BA1F6B">
              <w:rPr>
                <w:b/>
              </w:rPr>
              <w:t xml:space="preserve"> Outcomes (PLO)</w:t>
            </w:r>
          </w:p>
        </w:tc>
      </w:tr>
      <w:tr w:rsidR="00BA1F6B" w14:paraId="59524A44" w14:textId="77777777" w:rsidTr="00BA1F6B">
        <w:tc>
          <w:tcPr>
            <w:tcW w:w="846" w:type="dxa"/>
          </w:tcPr>
          <w:p w14:paraId="601DDEBC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74F6C2E9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39A06513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0BDB255C" w14:textId="77777777" w:rsidTr="00BA1F6B">
        <w:tc>
          <w:tcPr>
            <w:tcW w:w="846" w:type="dxa"/>
          </w:tcPr>
          <w:p w14:paraId="44F7EDAB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7665803A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2EF5195F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72B37B86" w14:textId="77777777" w:rsidTr="00BA1F6B">
        <w:tc>
          <w:tcPr>
            <w:tcW w:w="846" w:type="dxa"/>
          </w:tcPr>
          <w:p w14:paraId="7134F7B6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180FF14A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36A85436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6A96B0B3" w14:textId="77777777" w:rsidR="00BA1F6B" w:rsidRDefault="00BA1F6B" w:rsidP="00BA1F6B">
      <w:pPr>
        <w:rPr>
          <w:rFonts w:asciiTheme="majorBidi" w:hAnsiTheme="majorBidi" w:cstheme="majorBidi"/>
          <w:b/>
        </w:rPr>
      </w:pPr>
    </w:p>
    <w:p w14:paraId="3205A7F5" w14:textId="77777777" w:rsidR="00BA1F6B" w:rsidRPr="007868AB" w:rsidRDefault="00BA1F6B" w:rsidP="00BA1F6B">
      <w:pPr>
        <w:rPr>
          <w:rFonts w:asciiTheme="majorBidi" w:hAnsiTheme="majorBidi" w:cstheme="majorBidi"/>
          <w:b/>
        </w:rPr>
      </w:pPr>
    </w:p>
    <w:p w14:paraId="1E092F2F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 xml:space="preserve">10. Constructive Alignment: </w:t>
      </w:r>
    </w:p>
    <w:p w14:paraId="6163D4FF" w14:textId="77777777" w:rsidR="00BA1F6B" w:rsidRDefault="00BA1F6B" w:rsidP="00BA1F6B">
      <w:pPr>
        <w:rPr>
          <w:b/>
          <w:bCs/>
          <w:szCs w:val="4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067"/>
      </w:tblGrid>
      <w:tr w:rsidR="00BA1F6B" w14:paraId="2D28D0C9" w14:textId="77777777" w:rsidTr="00AE189B">
        <w:trPr>
          <w:trHeight w:val="634"/>
        </w:trPr>
        <w:tc>
          <w:tcPr>
            <w:tcW w:w="846" w:type="dxa"/>
            <w:shd w:val="clear" w:color="auto" w:fill="33CCCC"/>
            <w:vAlign w:val="center"/>
          </w:tcPr>
          <w:p w14:paraId="4DEF19F2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CLO</w:t>
            </w:r>
          </w:p>
        </w:tc>
        <w:tc>
          <w:tcPr>
            <w:tcW w:w="5103" w:type="dxa"/>
            <w:shd w:val="clear" w:color="auto" w:fill="33CCCC"/>
            <w:vAlign w:val="center"/>
          </w:tcPr>
          <w:p w14:paraId="68C3348D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Teaching-Learning Methods</w:t>
            </w:r>
          </w:p>
        </w:tc>
        <w:tc>
          <w:tcPr>
            <w:tcW w:w="3067" w:type="dxa"/>
            <w:shd w:val="clear" w:color="auto" w:fill="33CCCC"/>
            <w:vAlign w:val="center"/>
          </w:tcPr>
          <w:p w14:paraId="23C3E4AF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Assessment Methods</w:t>
            </w:r>
          </w:p>
        </w:tc>
      </w:tr>
      <w:tr w:rsidR="00BA1F6B" w14:paraId="3456D0CD" w14:textId="77777777" w:rsidTr="00AE189B">
        <w:tc>
          <w:tcPr>
            <w:tcW w:w="846" w:type="dxa"/>
          </w:tcPr>
          <w:p w14:paraId="11DE863D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20D0961F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7D1BF36E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679502CF" w14:textId="77777777" w:rsidTr="00AE189B">
        <w:tc>
          <w:tcPr>
            <w:tcW w:w="846" w:type="dxa"/>
          </w:tcPr>
          <w:p w14:paraId="01951C79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5071F2D2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3E7D4A37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101CB56D" w14:textId="77777777" w:rsidTr="00AE189B">
        <w:tc>
          <w:tcPr>
            <w:tcW w:w="846" w:type="dxa"/>
          </w:tcPr>
          <w:p w14:paraId="5A99AF71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54EC5FA3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0B1DC50A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3868D131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282E204A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0C998869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7912C93B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60BED943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4A1D0DC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ED64285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CC29D71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711EC992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4527D7DB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2490C31A" w14:textId="77777777" w:rsidR="00BA1F6B" w:rsidRPr="00BA1F6B" w:rsidRDefault="00BA1F6B" w:rsidP="00BA1F6B">
      <w:pPr>
        <w:rPr>
          <w:b/>
          <w:bCs/>
          <w:szCs w:val="40"/>
          <w:lang w:val="en-GB"/>
        </w:rPr>
      </w:pPr>
    </w:p>
    <w:p w14:paraId="60998E6A" w14:textId="77777777" w:rsidR="00BA1F6B" w:rsidRDefault="00BA1F6B" w:rsidP="00BA1F6B">
      <w:pPr>
        <w:rPr>
          <w:b/>
          <w:lang w:val="en-GB"/>
        </w:rPr>
      </w:pPr>
      <w:r w:rsidRPr="007868AB">
        <w:rPr>
          <w:b/>
          <w:lang w:val="en-GB"/>
        </w:rPr>
        <w:lastRenderedPageBreak/>
        <w:t>1</w:t>
      </w:r>
      <w:r>
        <w:rPr>
          <w:b/>
          <w:lang w:val="en-GB"/>
        </w:rPr>
        <w:t>1</w:t>
      </w:r>
      <w:r w:rsidRPr="007868AB">
        <w:rPr>
          <w:b/>
          <w:lang w:val="en-GB"/>
        </w:rPr>
        <w:t>. Assessment Distribution:</w:t>
      </w:r>
      <w:r>
        <w:rPr>
          <w:b/>
          <w:lang w:val="en-GB"/>
        </w:rPr>
        <w:t xml:space="preserve"> </w:t>
      </w:r>
    </w:p>
    <w:p w14:paraId="7DF96DC4" w14:textId="77777777" w:rsidR="00BA1F6B" w:rsidRDefault="00BA1F6B" w:rsidP="00BA1F6B">
      <w:pPr>
        <w:rPr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985"/>
      </w:tblGrid>
      <w:tr w:rsidR="00BA1F6B" w14:paraId="56D7098D" w14:textId="77777777" w:rsidTr="00BA1F6B">
        <w:trPr>
          <w:trHeight w:val="424"/>
        </w:trPr>
        <w:tc>
          <w:tcPr>
            <w:tcW w:w="4673" w:type="dxa"/>
            <w:shd w:val="clear" w:color="auto" w:fill="33CCCC"/>
            <w:vAlign w:val="center"/>
          </w:tcPr>
          <w:p w14:paraId="64F502AB" w14:textId="77777777" w:rsidR="00BA1F6B" w:rsidRPr="00BA1F6B" w:rsidRDefault="00BA1F6B" w:rsidP="002A40A1">
            <w:pPr>
              <w:jc w:val="center"/>
              <w:rPr>
                <w:b/>
              </w:rPr>
            </w:pPr>
            <w:r w:rsidRPr="00BA1F6B">
              <w:rPr>
                <w:b/>
              </w:rPr>
              <w:t>Assessment Methods</w:t>
            </w:r>
          </w:p>
        </w:tc>
        <w:tc>
          <w:tcPr>
            <w:tcW w:w="1985" w:type="dxa"/>
            <w:shd w:val="clear" w:color="auto" w:fill="33CCCC"/>
            <w:vAlign w:val="center"/>
          </w:tcPr>
          <w:p w14:paraId="26744DBD" w14:textId="77777777" w:rsidR="00BA1F6B" w:rsidRPr="00BA1F6B" w:rsidRDefault="00BA1F6B" w:rsidP="002A40A1">
            <w:pPr>
              <w:jc w:val="center"/>
              <w:rPr>
                <w:b/>
              </w:rPr>
            </w:pPr>
            <w:r w:rsidRPr="00BA1F6B">
              <w:rPr>
                <w:b/>
              </w:rPr>
              <w:t>Percentage</w:t>
            </w:r>
          </w:p>
        </w:tc>
      </w:tr>
      <w:tr w:rsidR="00BA1F6B" w14:paraId="37FC1B78" w14:textId="77777777" w:rsidTr="00BA1F6B">
        <w:tc>
          <w:tcPr>
            <w:tcW w:w="4673" w:type="dxa"/>
          </w:tcPr>
          <w:p w14:paraId="1296416A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29583528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1B91B823" w14:textId="77777777" w:rsidTr="00BA1F6B">
        <w:tc>
          <w:tcPr>
            <w:tcW w:w="4673" w:type="dxa"/>
          </w:tcPr>
          <w:p w14:paraId="5DB69F90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42143067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50AEB6D9" w14:textId="77777777" w:rsidTr="00BA1F6B">
        <w:tc>
          <w:tcPr>
            <w:tcW w:w="4673" w:type="dxa"/>
          </w:tcPr>
          <w:p w14:paraId="4051CC97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1D228756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64A67D5F" w14:textId="77777777" w:rsidTr="00BA1F6B">
        <w:trPr>
          <w:trHeight w:val="413"/>
        </w:trPr>
        <w:tc>
          <w:tcPr>
            <w:tcW w:w="4673" w:type="dxa"/>
            <w:shd w:val="clear" w:color="auto" w:fill="33CCCC"/>
          </w:tcPr>
          <w:p w14:paraId="59A97D0B" w14:textId="77777777" w:rsidR="00BA1F6B" w:rsidRDefault="00BA1F6B" w:rsidP="00BA1F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A1F6B">
              <w:rPr>
                <w:rFonts w:asciiTheme="majorBidi" w:hAnsiTheme="majorBidi" w:cstheme="majorBidi"/>
                <w:b/>
              </w:rPr>
              <w:t>Must-pass Assessment Method(s)</w:t>
            </w:r>
          </w:p>
        </w:tc>
        <w:tc>
          <w:tcPr>
            <w:tcW w:w="1985" w:type="dxa"/>
            <w:shd w:val="clear" w:color="auto" w:fill="33CCCC"/>
          </w:tcPr>
          <w:p w14:paraId="562F0382" w14:textId="77777777" w:rsidR="00BA1F6B" w:rsidRDefault="00BA1F6B" w:rsidP="00BA1F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A1F6B">
              <w:rPr>
                <w:b/>
              </w:rPr>
              <w:t>Percentage</w:t>
            </w:r>
          </w:p>
        </w:tc>
      </w:tr>
      <w:tr w:rsidR="00BA1F6B" w14:paraId="29B9FEC6" w14:textId="77777777" w:rsidTr="00BA1F6B">
        <w:tc>
          <w:tcPr>
            <w:tcW w:w="4673" w:type="dxa"/>
          </w:tcPr>
          <w:p w14:paraId="62249BF9" w14:textId="77777777" w:rsidR="00BA1F6B" w:rsidRPr="00BA1F6B" w:rsidRDefault="00BA1F6B" w:rsidP="00BA1F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31807FF7" w14:textId="77777777" w:rsidR="00BA1F6B" w:rsidRPr="00BA1F6B" w:rsidRDefault="00BA1F6B" w:rsidP="00BA1F6B">
            <w:pPr>
              <w:jc w:val="center"/>
              <w:rPr>
                <w:b/>
              </w:rPr>
            </w:pPr>
          </w:p>
        </w:tc>
      </w:tr>
      <w:tr w:rsidR="00BA1F6B" w14:paraId="786FC995" w14:textId="77777777" w:rsidTr="00BA1F6B">
        <w:tc>
          <w:tcPr>
            <w:tcW w:w="4673" w:type="dxa"/>
          </w:tcPr>
          <w:p w14:paraId="5F6FB5D0" w14:textId="77777777" w:rsidR="00BA1F6B" w:rsidRPr="00BA1F6B" w:rsidRDefault="00BA1F6B" w:rsidP="00BA1F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5B9EDC21" w14:textId="77777777" w:rsidR="00BA1F6B" w:rsidRPr="00BA1F6B" w:rsidRDefault="00BA1F6B" w:rsidP="00BA1F6B">
            <w:pPr>
              <w:jc w:val="center"/>
              <w:rPr>
                <w:b/>
              </w:rPr>
            </w:pPr>
          </w:p>
        </w:tc>
      </w:tr>
      <w:tr w:rsidR="00BA1F6B" w14:paraId="795E92BD" w14:textId="77777777" w:rsidTr="00BA1F6B">
        <w:trPr>
          <w:trHeight w:val="413"/>
        </w:trPr>
        <w:tc>
          <w:tcPr>
            <w:tcW w:w="4673" w:type="dxa"/>
            <w:shd w:val="clear" w:color="auto" w:fill="33CCCC"/>
            <w:vAlign w:val="center"/>
          </w:tcPr>
          <w:p w14:paraId="73955309" w14:textId="77777777" w:rsidR="00BA1F6B" w:rsidRPr="00BA1F6B" w:rsidRDefault="00BA1F6B" w:rsidP="00BA1F6B">
            <w:pPr>
              <w:jc w:val="right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985" w:type="dxa"/>
            <w:shd w:val="clear" w:color="auto" w:fill="33CCCC"/>
            <w:vAlign w:val="center"/>
          </w:tcPr>
          <w:p w14:paraId="429F6E7D" w14:textId="77777777" w:rsidR="00BA1F6B" w:rsidRPr="00BA1F6B" w:rsidRDefault="00BA1F6B" w:rsidP="00BA1F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C305AFD" w14:textId="77777777" w:rsidR="00BA1F6B" w:rsidRPr="007868AB" w:rsidRDefault="00BA1F6B" w:rsidP="00BA1F6B">
      <w:pPr>
        <w:rPr>
          <w:b/>
          <w:lang w:val="en-GB"/>
        </w:rPr>
      </w:pPr>
    </w:p>
    <w:p w14:paraId="261F7F58" w14:textId="77777777" w:rsidR="00BA1F6B" w:rsidRDefault="00BA1F6B" w:rsidP="00BA1F6B">
      <w:pPr>
        <w:rPr>
          <w:b/>
          <w:lang w:val="en-GB"/>
        </w:rPr>
      </w:pPr>
    </w:p>
    <w:p w14:paraId="216507DF" w14:textId="77777777" w:rsidR="00911362" w:rsidRDefault="00911362" w:rsidP="00BA1F6B">
      <w:pPr>
        <w:rPr>
          <w:b/>
          <w:lang w:val="en-GB"/>
        </w:rPr>
      </w:pPr>
      <w:r w:rsidRPr="00911362">
        <w:rPr>
          <w:b/>
          <w:lang w:val="en-GB"/>
        </w:rPr>
        <w:t>12. Course Content</w:t>
      </w:r>
      <w:r>
        <w:rPr>
          <w:b/>
          <w:lang w:val="en-GB"/>
        </w:rPr>
        <w:t xml:space="preserve"> </w:t>
      </w:r>
    </w:p>
    <w:p w14:paraId="3BEBB2A1" w14:textId="77777777" w:rsidR="00911362" w:rsidRDefault="00911362" w:rsidP="00BA1F6B">
      <w:pPr>
        <w:rPr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4821"/>
        <w:gridCol w:w="1559"/>
        <w:gridCol w:w="1650"/>
      </w:tblGrid>
      <w:tr w:rsidR="00911362" w14:paraId="57B18C50" w14:textId="77777777" w:rsidTr="00911362">
        <w:tc>
          <w:tcPr>
            <w:tcW w:w="986" w:type="dxa"/>
            <w:shd w:val="clear" w:color="auto" w:fill="33CCCC"/>
            <w:vAlign w:val="center"/>
          </w:tcPr>
          <w:p w14:paraId="5C30A24E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Week</w:t>
            </w:r>
          </w:p>
        </w:tc>
        <w:tc>
          <w:tcPr>
            <w:tcW w:w="4821" w:type="dxa"/>
            <w:shd w:val="clear" w:color="auto" w:fill="33CCCC"/>
            <w:vAlign w:val="center"/>
          </w:tcPr>
          <w:p w14:paraId="50CF5FAE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Course Content</w:t>
            </w:r>
          </w:p>
        </w:tc>
        <w:tc>
          <w:tcPr>
            <w:tcW w:w="1559" w:type="dxa"/>
            <w:shd w:val="clear" w:color="auto" w:fill="33CCCC"/>
            <w:vAlign w:val="center"/>
          </w:tcPr>
          <w:p w14:paraId="3E966BC8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Guided Learning SLT</w:t>
            </w:r>
          </w:p>
        </w:tc>
        <w:tc>
          <w:tcPr>
            <w:tcW w:w="1650" w:type="dxa"/>
            <w:shd w:val="clear" w:color="auto" w:fill="33CCCC"/>
            <w:vAlign w:val="center"/>
          </w:tcPr>
          <w:p w14:paraId="2BB19BC5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Independent Learning SLT</w:t>
            </w:r>
          </w:p>
        </w:tc>
      </w:tr>
      <w:tr w:rsidR="00911362" w14:paraId="4DDDE0DB" w14:textId="77777777" w:rsidTr="00911362">
        <w:tc>
          <w:tcPr>
            <w:tcW w:w="986" w:type="dxa"/>
          </w:tcPr>
          <w:p w14:paraId="5160B84C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821" w:type="dxa"/>
          </w:tcPr>
          <w:p w14:paraId="068B104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1FFC5760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2EB0C0B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368D59C6" w14:textId="77777777" w:rsidTr="00911362">
        <w:tc>
          <w:tcPr>
            <w:tcW w:w="986" w:type="dxa"/>
          </w:tcPr>
          <w:p w14:paraId="54080A1F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821" w:type="dxa"/>
          </w:tcPr>
          <w:p w14:paraId="53793BE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CFCC5D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383DD125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2380244F" w14:textId="77777777" w:rsidTr="00911362">
        <w:tc>
          <w:tcPr>
            <w:tcW w:w="986" w:type="dxa"/>
          </w:tcPr>
          <w:p w14:paraId="67B9D8E5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4821" w:type="dxa"/>
          </w:tcPr>
          <w:p w14:paraId="5FC2AC7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4A5F6B4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49A3946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048606DB" w14:textId="77777777" w:rsidTr="00911362">
        <w:tc>
          <w:tcPr>
            <w:tcW w:w="986" w:type="dxa"/>
          </w:tcPr>
          <w:p w14:paraId="05FDA0BA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4821" w:type="dxa"/>
          </w:tcPr>
          <w:p w14:paraId="6E0BB19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1AA077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2EE2174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3B9125E" w14:textId="77777777" w:rsidTr="00911362">
        <w:tc>
          <w:tcPr>
            <w:tcW w:w="986" w:type="dxa"/>
          </w:tcPr>
          <w:p w14:paraId="24C1BD61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4821" w:type="dxa"/>
          </w:tcPr>
          <w:p w14:paraId="378AF71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935F52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60B89F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3BE79E94" w14:textId="77777777" w:rsidTr="00911362">
        <w:tc>
          <w:tcPr>
            <w:tcW w:w="986" w:type="dxa"/>
          </w:tcPr>
          <w:p w14:paraId="3E024BC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4821" w:type="dxa"/>
          </w:tcPr>
          <w:p w14:paraId="7921205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6E3E6F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020F86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EE2FA9F" w14:textId="77777777" w:rsidTr="00911362">
        <w:tc>
          <w:tcPr>
            <w:tcW w:w="986" w:type="dxa"/>
          </w:tcPr>
          <w:p w14:paraId="3FBB6F1B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821" w:type="dxa"/>
          </w:tcPr>
          <w:p w14:paraId="14A2226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2B0E506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F2EBBAE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4FCBDADE" w14:textId="77777777" w:rsidTr="00911362">
        <w:tc>
          <w:tcPr>
            <w:tcW w:w="986" w:type="dxa"/>
          </w:tcPr>
          <w:p w14:paraId="04B57BA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4821" w:type="dxa"/>
          </w:tcPr>
          <w:p w14:paraId="4154AF79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8DC8295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6E8A6ED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85F6C69" w14:textId="77777777" w:rsidTr="00911362">
        <w:tc>
          <w:tcPr>
            <w:tcW w:w="986" w:type="dxa"/>
          </w:tcPr>
          <w:p w14:paraId="5A9854AF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4821" w:type="dxa"/>
          </w:tcPr>
          <w:p w14:paraId="20F595D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88231E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5C1016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A7B9468" w14:textId="77777777" w:rsidTr="00911362">
        <w:tc>
          <w:tcPr>
            <w:tcW w:w="986" w:type="dxa"/>
          </w:tcPr>
          <w:p w14:paraId="5FCEE77D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4821" w:type="dxa"/>
          </w:tcPr>
          <w:p w14:paraId="1F937D1B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8332E5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E861FB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D6CFC12" w14:textId="77777777" w:rsidTr="00911362">
        <w:tc>
          <w:tcPr>
            <w:tcW w:w="986" w:type="dxa"/>
          </w:tcPr>
          <w:p w14:paraId="51F94D5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4821" w:type="dxa"/>
          </w:tcPr>
          <w:p w14:paraId="6418201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C93583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BABEB42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0D06E862" w14:textId="77777777" w:rsidTr="00911362">
        <w:tc>
          <w:tcPr>
            <w:tcW w:w="986" w:type="dxa"/>
          </w:tcPr>
          <w:p w14:paraId="390F281D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4821" w:type="dxa"/>
          </w:tcPr>
          <w:p w14:paraId="1582B7C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2D02B1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17114814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9354FB1" w14:textId="77777777" w:rsidTr="00911362">
        <w:tc>
          <w:tcPr>
            <w:tcW w:w="986" w:type="dxa"/>
          </w:tcPr>
          <w:p w14:paraId="5D0DA528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4821" w:type="dxa"/>
          </w:tcPr>
          <w:p w14:paraId="6F85DA2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D0EF63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4208731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743CD0FD" w14:textId="77777777" w:rsidTr="00911362">
        <w:tc>
          <w:tcPr>
            <w:tcW w:w="986" w:type="dxa"/>
          </w:tcPr>
          <w:p w14:paraId="6D3F1490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4821" w:type="dxa"/>
          </w:tcPr>
          <w:p w14:paraId="2804BB4B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892042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4B58F0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9ECB679" w14:textId="77777777" w:rsidTr="0020000A">
        <w:tc>
          <w:tcPr>
            <w:tcW w:w="5807" w:type="dxa"/>
            <w:gridSpan w:val="2"/>
          </w:tcPr>
          <w:p w14:paraId="5C2A64D5" w14:textId="77777777" w:rsidR="00911362" w:rsidRDefault="00911362" w:rsidP="00911362">
            <w:pPr>
              <w:spacing w:line="360" w:lineRule="auto"/>
              <w:jc w:val="right"/>
              <w:rPr>
                <w:b/>
                <w:lang w:val="en-GB"/>
              </w:rPr>
            </w:pPr>
            <w:r w:rsidRPr="00911362">
              <w:rPr>
                <w:b/>
                <w:lang w:val="en-GB"/>
              </w:rPr>
              <w:t>Final Assessment (if applicable)</w:t>
            </w:r>
          </w:p>
        </w:tc>
        <w:tc>
          <w:tcPr>
            <w:tcW w:w="1559" w:type="dxa"/>
          </w:tcPr>
          <w:p w14:paraId="616B2102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65DE3D90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6E4C0EED" w14:textId="77777777" w:rsidTr="0020000A">
        <w:tc>
          <w:tcPr>
            <w:tcW w:w="5807" w:type="dxa"/>
            <w:gridSpan w:val="2"/>
          </w:tcPr>
          <w:p w14:paraId="29210EC9" w14:textId="77777777" w:rsidR="00911362" w:rsidRPr="00911362" w:rsidRDefault="00911362" w:rsidP="00911362">
            <w:pPr>
              <w:spacing w:line="360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1559" w:type="dxa"/>
          </w:tcPr>
          <w:p w14:paraId="7440EBC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9A29C1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14:paraId="76E586D1" w14:textId="22122121" w:rsidR="00911362" w:rsidRDefault="00911362" w:rsidP="00BA1F6B">
      <w:pPr>
        <w:rPr>
          <w:b/>
          <w:lang w:val="en-GB"/>
        </w:rPr>
      </w:pPr>
    </w:p>
    <w:p w14:paraId="2C8DADC8" w14:textId="52508D60" w:rsidR="002526C3" w:rsidRDefault="002526C3" w:rsidP="00BA1F6B">
      <w:pPr>
        <w:rPr>
          <w:b/>
          <w:lang w:val="en-GB"/>
        </w:rPr>
      </w:pPr>
    </w:p>
    <w:p w14:paraId="774C6CCB" w14:textId="49F6AE8B" w:rsidR="002526C3" w:rsidRDefault="002526C3" w:rsidP="00BA1F6B">
      <w:pPr>
        <w:rPr>
          <w:b/>
          <w:lang w:val="en-GB"/>
        </w:rPr>
      </w:pPr>
    </w:p>
    <w:p w14:paraId="1792DBA5" w14:textId="780117EA" w:rsidR="002526C3" w:rsidRDefault="002526C3" w:rsidP="00BA1F6B">
      <w:pPr>
        <w:rPr>
          <w:b/>
          <w:lang w:val="en-GB"/>
        </w:rPr>
      </w:pPr>
    </w:p>
    <w:p w14:paraId="5CFF5714" w14:textId="4ABC89D5" w:rsidR="002526C3" w:rsidRDefault="002526C3" w:rsidP="00BA1F6B">
      <w:pPr>
        <w:rPr>
          <w:b/>
          <w:lang w:val="en-GB"/>
        </w:rPr>
      </w:pPr>
    </w:p>
    <w:p w14:paraId="3E009BFA" w14:textId="386C995E" w:rsidR="002526C3" w:rsidRDefault="002526C3" w:rsidP="00BA1F6B">
      <w:pPr>
        <w:rPr>
          <w:b/>
          <w:lang w:val="en-GB"/>
        </w:rPr>
      </w:pPr>
    </w:p>
    <w:p w14:paraId="394472EE" w14:textId="77777777" w:rsidR="002526C3" w:rsidRDefault="002526C3" w:rsidP="00BA1F6B">
      <w:pPr>
        <w:rPr>
          <w:b/>
          <w:lang w:val="en-GB"/>
        </w:rPr>
      </w:pPr>
      <w:bookmarkStart w:id="0" w:name="_GoBack"/>
      <w:bookmarkEnd w:id="0"/>
    </w:p>
    <w:p w14:paraId="069AD530" w14:textId="77777777" w:rsidR="002526C3" w:rsidRPr="002526C3" w:rsidRDefault="002526C3" w:rsidP="002526C3">
      <w:pPr>
        <w:rPr>
          <w:b/>
          <w:lang w:val="en-GB"/>
        </w:rPr>
      </w:pPr>
      <w:r w:rsidRPr="002526C3">
        <w:rPr>
          <w:b/>
          <w:lang w:val="en-GB"/>
        </w:rPr>
        <w:lastRenderedPageBreak/>
        <w:t>13. References:</w:t>
      </w:r>
    </w:p>
    <w:p w14:paraId="7CF147B5" w14:textId="77777777" w:rsidR="002526C3" w:rsidRPr="002526C3" w:rsidRDefault="002526C3" w:rsidP="002526C3">
      <w:pPr>
        <w:rPr>
          <w:b/>
          <w:lang w:val="en-GB"/>
        </w:rPr>
      </w:pPr>
    </w:p>
    <w:p w14:paraId="2A0E0AA8" w14:textId="4F58F093" w:rsidR="00C3393A" w:rsidRPr="007868AB" w:rsidRDefault="002526C3" w:rsidP="002526C3">
      <w:pPr>
        <w:rPr>
          <w:b/>
          <w:lang w:val="en-GB"/>
        </w:rPr>
      </w:pPr>
      <w:r w:rsidRPr="002526C3">
        <w:rPr>
          <w:b/>
          <w:lang w:val="en-GB"/>
        </w:rPr>
        <w:t>13.1. Required</w:t>
      </w:r>
    </w:p>
    <w:p w14:paraId="5E71EF58" w14:textId="440D4174" w:rsidR="0096340B" w:rsidRDefault="0096340B"/>
    <w:p w14:paraId="4B94E857" w14:textId="2A8C0489" w:rsidR="002526C3" w:rsidRDefault="002526C3"/>
    <w:p w14:paraId="5896CA12" w14:textId="230070E1" w:rsidR="002526C3" w:rsidRDefault="002526C3">
      <w:pPr>
        <w:rPr>
          <w:b/>
        </w:rPr>
      </w:pPr>
      <w:r w:rsidRPr="002526C3">
        <w:rPr>
          <w:b/>
        </w:rPr>
        <w:t>13.2. Recommended</w:t>
      </w:r>
      <w:r>
        <w:rPr>
          <w:b/>
        </w:rPr>
        <w:t xml:space="preserve"> </w:t>
      </w:r>
    </w:p>
    <w:p w14:paraId="62F71C09" w14:textId="46730C9A" w:rsidR="002526C3" w:rsidRDefault="002526C3">
      <w:pPr>
        <w:rPr>
          <w:b/>
        </w:rPr>
      </w:pPr>
    </w:p>
    <w:p w14:paraId="46B74CEE" w14:textId="77777777" w:rsidR="00AE189B" w:rsidRDefault="00AE189B">
      <w:pPr>
        <w:rPr>
          <w:b/>
        </w:rPr>
      </w:pPr>
    </w:p>
    <w:p w14:paraId="170012DC" w14:textId="7ACF2079" w:rsidR="002526C3" w:rsidRDefault="002526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26C3" w14:paraId="75B8892A" w14:textId="77777777" w:rsidTr="002526C3">
        <w:trPr>
          <w:trHeight w:val="1750"/>
        </w:trPr>
        <w:tc>
          <w:tcPr>
            <w:tcW w:w="4508" w:type="dxa"/>
          </w:tcPr>
          <w:p w14:paraId="5DE6B944" w14:textId="7C971696" w:rsidR="002526C3" w:rsidRDefault="00AE189B" w:rsidP="00AE189B">
            <w:pPr>
              <w:jc w:val="center"/>
              <w:rPr>
                <w:b/>
              </w:rPr>
            </w:pPr>
            <w:r w:rsidRPr="00AE189B">
              <w:rPr>
                <w:b/>
              </w:rPr>
              <w:t>Prepared by:</w:t>
            </w:r>
          </w:p>
        </w:tc>
        <w:tc>
          <w:tcPr>
            <w:tcW w:w="4508" w:type="dxa"/>
          </w:tcPr>
          <w:p w14:paraId="775E3F8A" w14:textId="467EE1CB" w:rsidR="002526C3" w:rsidRDefault="00AE189B" w:rsidP="00AE189B">
            <w:pPr>
              <w:jc w:val="center"/>
              <w:rPr>
                <w:b/>
              </w:rPr>
            </w:pPr>
            <w:r w:rsidRPr="00AE189B">
              <w:rPr>
                <w:b/>
              </w:rPr>
              <w:t>Checked by:</w:t>
            </w:r>
          </w:p>
        </w:tc>
      </w:tr>
      <w:tr w:rsidR="002526C3" w14:paraId="1B46CFD5" w14:textId="77777777" w:rsidTr="002526C3">
        <w:trPr>
          <w:trHeight w:val="848"/>
        </w:trPr>
        <w:tc>
          <w:tcPr>
            <w:tcW w:w="4508" w:type="dxa"/>
          </w:tcPr>
          <w:p w14:paraId="5096C011" w14:textId="561AB5A1" w:rsidR="002526C3" w:rsidRPr="002526C3" w:rsidRDefault="002526C3" w:rsidP="002526C3">
            <w:pPr>
              <w:spacing w:line="360" w:lineRule="auto"/>
            </w:pPr>
            <w:r w:rsidRPr="002526C3">
              <w:t xml:space="preserve">Name: </w:t>
            </w:r>
          </w:p>
          <w:p w14:paraId="0B1716EE" w14:textId="0CC47AED" w:rsidR="002526C3" w:rsidRPr="002526C3" w:rsidRDefault="002526C3" w:rsidP="002526C3">
            <w:pPr>
              <w:spacing w:line="360" w:lineRule="auto"/>
            </w:pPr>
            <w:r w:rsidRPr="002526C3">
              <w:t>Department/Unit:</w:t>
            </w:r>
          </w:p>
          <w:p w14:paraId="43731029" w14:textId="4253274A" w:rsidR="002526C3" w:rsidRDefault="002526C3" w:rsidP="00AE189B">
            <w:pPr>
              <w:spacing w:line="360" w:lineRule="auto"/>
              <w:rPr>
                <w:b/>
              </w:rPr>
            </w:pPr>
            <w:r w:rsidRPr="002526C3">
              <w:t>Date:</w:t>
            </w:r>
          </w:p>
        </w:tc>
        <w:tc>
          <w:tcPr>
            <w:tcW w:w="4508" w:type="dxa"/>
          </w:tcPr>
          <w:p w14:paraId="7295E2AF" w14:textId="77777777" w:rsidR="00AE189B" w:rsidRPr="002526C3" w:rsidRDefault="00AE189B" w:rsidP="00AE189B">
            <w:pPr>
              <w:spacing w:line="360" w:lineRule="auto"/>
            </w:pPr>
            <w:r w:rsidRPr="002526C3">
              <w:t xml:space="preserve">Name: </w:t>
            </w:r>
          </w:p>
          <w:p w14:paraId="7B264BD5" w14:textId="752D9164" w:rsidR="00AE189B" w:rsidRPr="002526C3" w:rsidRDefault="0059210F" w:rsidP="00AE189B">
            <w:pPr>
              <w:spacing w:line="360" w:lineRule="auto"/>
            </w:pPr>
            <w:r>
              <w:t>Head,</w:t>
            </w:r>
          </w:p>
          <w:p w14:paraId="303FD122" w14:textId="073818C1" w:rsidR="002526C3" w:rsidRDefault="00AE189B" w:rsidP="00AE189B">
            <w:pPr>
              <w:spacing w:line="360" w:lineRule="auto"/>
              <w:rPr>
                <w:b/>
              </w:rPr>
            </w:pPr>
            <w:r w:rsidRPr="002526C3">
              <w:t>Date:</w:t>
            </w:r>
          </w:p>
        </w:tc>
      </w:tr>
    </w:tbl>
    <w:p w14:paraId="771DA8C1" w14:textId="77777777" w:rsidR="002526C3" w:rsidRPr="002526C3" w:rsidRDefault="002526C3">
      <w:pPr>
        <w:rPr>
          <w:b/>
        </w:rPr>
      </w:pPr>
    </w:p>
    <w:sectPr w:rsidR="002526C3" w:rsidRPr="002526C3" w:rsidSect="00BA1F6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41D8" w14:textId="77777777" w:rsidR="00BA1F6B" w:rsidRDefault="00BA1F6B" w:rsidP="00BA1F6B">
      <w:r>
        <w:separator/>
      </w:r>
    </w:p>
  </w:endnote>
  <w:endnote w:type="continuationSeparator" w:id="0">
    <w:p w14:paraId="4174E770" w14:textId="77777777" w:rsidR="00BA1F6B" w:rsidRDefault="00BA1F6B" w:rsidP="00B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805A" w14:textId="61FC7A8A" w:rsidR="002526C3" w:rsidRPr="002526C3" w:rsidRDefault="002526C3" w:rsidP="002526C3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2526C3">
      <w:rPr>
        <w:rFonts w:ascii="Times New Roman" w:hAnsi="Times New Roman" w:cs="Times New Roman"/>
        <w:i/>
        <w:iCs/>
        <w:sz w:val="20"/>
        <w:szCs w:val="20"/>
      </w:rPr>
      <w:t xml:space="preserve">International Islamic University Malaysia, All Rights Reserved </w:t>
    </w:r>
    <w:r w:rsidRPr="002526C3">
      <w:rPr>
        <w:rFonts w:ascii="Times New Roman" w:hAnsi="Times New Roman" w:cs="Times New Roman"/>
        <w:i/>
        <w:iCs/>
        <w:sz w:val="20"/>
        <w:szCs w:val="20"/>
      </w:rPr>
      <w:br/>
      <w:t>Since July 202</w:t>
    </w:r>
    <w:r w:rsidR="007C6C06">
      <w:rPr>
        <w:rFonts w:ascii="Times New Roman" w:hAnsi="Times New Roman" w:cs="Times New Roman"/>
        <w:i/>
        <w:iCs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AD15" w14:textId="7C0171B9" w:rsidR="00BC7C33" w:rsidRPr="00BC7C33" w:rsidRDefault="00BC7C33" w:rsidP="00BC7C33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2526C3">
      <w:rPr>
        <w:rFonts w:ascii="Times New Roman" w:hAnsi="Times New Roman" w:cs="Times New Roman"/>
        <w:i/>
        <w:iCs/>
        <w:sz w:val="20"/>
        <w:szCs w:val="20"/>
      </w:rPr>
      <w:t xml:space="preserve">International Islamic University Malaysia, All Rights Reserved </w:t>
    </w:r>
    <w:r w:rsidRPr="002526C3">
      <w:rPr>
        <w:rFonts w:ascii="Times New Roman" w:hAnsi="Times New Roman" w:cs="Times New Roman"/>
        <w:i/>
        <w:iCs/>
        <w:sz w:val="20"/>
        <w:szCs w:val="20"/>
      </w:rPr>
      <w:br/>
      <w:t xml:space="preserve">Since </w:t>
    </w:r>
    <w:r w:rsidR="00485363">
      <w:rPr>
        <w:rFonts w:ascii="Times New Roman" w:hAnsi="Times New Roman" w:cs="Times New Roman"/>
        <w:i/>
        <w:iCs/>
        <w:sz w:val="20"/>
        <w:szCs w:val="20"/>
      </w:rPr>
      <w:t>July</w:t>
    </w:r>
    <w:r w:rsidRPr="002526C3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485363">
      <w:rPr>
        <w:rFonts w:ascii="Times New Roman" w:hAnsi="Times New Roman" w:cs="Times New Roman"/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9DD0" w14:textId="77777777" w:rsidR="00BA1F6B" w:rsidRDefault="00BA1F6B" w:rsidP="00BA1F6B">
      <w:r>
        <w:separator/>
      </w:r>
    </w:p>
  </w:footnote>
  <w:footnote w:type="continuationSeparator" w:id="0">
    <w:p w14:paraId="6E694CF3" w14:textId="77777777" w:rsidR="00BA1F6B" w:rsidRDefault="00BA1F6B" w:rsidP="00BA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0989" w14:textId="5E52ECAA" w:rsidR="00BA1F6B" w:rsidRDefault="00753BB0" w:rsidP="00753BB0">
    <w:pPr>
      <w:pStyle w:val="Header"/>
      <w:jc w:val="center"/>
    </w:pPr>
    <w:r>
      <w:rPr>
        <w:noProof/>
      </w:rPr>
      <w:drawing>
        <wp:inline distT="0" distB="0" distL="0" distR="0" wp14:anchorId="2E4E2BB2" wp14:editId="7BEEDE00">
          <wp:extent cx="5486411" cy="731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UM_LOGO_ELEMENTS_TAWHIDIC_FULL_COLOU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11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F6B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6B"/>
    <w:rsid w:val="002526C3"/>
    <w:rsid w:val="00485363"/>
    <w:rsid w:val="0059210F"/>
    <w:rsid w:val="00753BB0"/>
    <w:rsid w:val="007C6C06"/>
    <w:rsid w:val="00911362"/>
    <w:rsid w:val="0096340B"/>
    <w:rsid w:val="00AE189B"/>
    <w:rsid w:val="00BA1F6B"/>
    <w:rsid w:val="00BC7C33"/>
    <w:rsid w:val="00C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0C16A"/>
  <w15:chartTrackingRefBased/>
  <w15:docId w15:val="{E178C52D-B58C-4436-B257-1EE18DF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BA1F6B"/>
  </w:style>
  <w:style w:type="paragraph" w:styleId="Footer">
    <w:name w:val="footer"/>
    <w:basedOn w:val="Normal"/>
    <w:link w:val="FooterChar"/>
    <w:unhideWhenUsed/>
    <w:rsid w:val="00BA1F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BA1F6B"/>
  </w:style>
  <w:style w:type="table" w:styleId="TableGrid">
    <w:name w:val="Table Grid"/>
    <w:basedOn w:val="TableNormal"/>
    <w:uiPriority w:val="39"/>
    <w:rsid w:val="00BA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84007-f1fa-4bd1-97a7-1b72202031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CA97547C29479BAF6695B409E02D" ma:contentTypeVersion="13" ma:contentTypeDescription="Create a new document." ma:contentTypeScope="" ma:versionID="7cd366e1f202e01c2ba94466091d6f22">
  <xsd:schema xmlns:xsd="http://www.w3.org/2001/XMLSchema" xmlns:xs="http://www.w3.org/2001/XMLSchema" xmlns:p="http://schemas.microsoft.com/office/2006/metadata/properties" xmlns:ns3="a2084007-f1fa-4bd1-97a7-1b7220203163" targetNamespace="http://schemas.microsoft.com/office/2006/metadata/properties" ma:root="true" ma:fieldsID="e03517f467553a7173e94ed6dd83941f" ns3:_="">
    <xsd:import namespace="a2084007-f1fa-4bd1-97a7-1b7220203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4007-f1fa-4bd1-97a7-1b722020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A59A3-EB1C-44F5-86B5-4C7066E27D82}">
  <ds:schemaRefs>
    <ds:schemaRef ds:uri="a2084007-f1fa-4bd1-97a7-1b7220203163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4848E6-04B7-4662-9EE1-11D25BB2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4007-f1fa-4bd1-97a7-1b722020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AD52C-E826-43B4-9B2F-90DDB596C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 MUHAIMIN BIN ZULKIPLI</dc:creator>
  <cp:keywords/>
  <dc:description/>
  <cp:lastModifiedBy>MUHAMMAD ARIF MUHAIMIN BIN ZULKIPLI MUHAMMAD ARIF MUHAIMIN BIN ZULKIPLI</cp:lastModifiedBy>
  <cp:revision>7</cp:revision>
  <dcterms:created xsi:type="dcterms:W3CDTF">2024-08-02T05:08:00Z</dcterms:created>
  <dcterms:modified xsi:type="dcterms:W3CDTF">2025-08-15T07:01:00Z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0x010100D4D1CA97547C29479BAF6695B409E02D</vt:lpwstr>
  </property>
</Properties>
</file>