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ED99" w14:textId="08C02DAA" w:rsidR="00153606" w:rsidRPr="00C41487" w:rsidRDefault="001A2576" w:rsidP="00153606">
      <w:pPr>
        <w:pStyle w:val="BodyText"/>
        <w:jc w:val="center"/>
        <w:rPr>
          <w:b w:val="0"/>
          <w:sz w:val="34"/>
          <w:szCs w:val="34"/>
          <w:lang w:val="sv-SE"/>
        </w:rPr>
      </w:pPr>
      <w:r>
        <w:rPr>
          <w:noProof/>
          <w:sz w:val="34"/>
          <w:szCs w:val="3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779F" wp14:editId="0079E70D">
                <wp:simplePos x="0" y="0"/>
                <wp:positionH relativeFrom="column">
                  <wp:posOffset>-361950</wp:posOffset>
                </wp:positionH>
                <wp:positionV relativeFrom="paragraph">
                  <wp:posOffset>-355600</wp:posOffset>
                </wp:positionV>
                <wp:extent cx="6489700" cy="946150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946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760C" id="Rectangle 1" o:spid="_x0000_s1026" style="position:absolute;margin-left:-28.5pt;margin-top:-28pt;width:511pt;height:7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" filled="f" strokecolor="black [3213]" strokeweight="3pt"/>
            </w:pict>
          </mc:Fallback>
        </mc:AlternateContent>
      </w:r>
      <w:r w:rsidR="00153606" w:rsidRPr="00C41487">
        <w:rPr>
          <w:sz w:val="34"/>
          <w:szCs w:val="34"/>
          <w:lang w:val="sv-SE"/>
        </w:rPr>
        <w:t>KERTAS CADANGAN SEMAKAN KURIKULUM</w:t>
      </w:r>
      <w:r w:rsidR="0088698C">
        <w:rPr>
          <w:sz w:val="34"/>
          <w:szCs w:val="34"/>
          <w:lang w:val="sv-SE"/>
        </w:rPr>
        <w:t xml:space="preserve"> (PERUBAHAN TEMPOH PENGAJIAN)</w:t>
      </w:r>
      <w:r w:rsidR="00153606" w:rsidRPr="00C41487">
        <w:rPr>
          <w:sz w:val="34"/>
          <w:szCs w:val="34"/>
          <w:lang w:val="sv-SE"/>
        </w:rPr>
        <w:t xml:space="preserve"> UNTUK MESYUARAT JAWATANKUASA PENDIDIKAN TINGGI (JKPT)</w:t>
      </w:r>
    </w:p>
    <w:p w14:paraId="65EEEE22" w14:textId="77777777" w:rsidR="00153606" w:rsidRPr="00C41487" w:rsidRDefault="00153606" w:rsidP="00153606">
      <w:pPr>
        <w:pStyle w:val="BodyText"/>
        <w:rPr>
          <w:b w:val="0"/>
          <w:sz w:val="34"/>
          <w:szCs w:val="34"/>
          <w:lang w:val="sv-SE"/>
        </w:rPr>
      </w:pPr>
    </w:p>
    <w:p w14:paraId="1A32693E" w14:textId="77777777" w:rsidR="00153606" w:rsidRPr="00C41487" w:rsidRDefault="00153606" w:rsidP="00153606">
      <w:pPr>
        <w:pStyle w:val="BodyText"/>
        <w:spacing w:before="6"/>
        <w:rPr>
          <w:b w:val="0"/>
          <w:sz w:val="34"/>
          <w:szCs w:val="34"/>
          <w:lang w:val="sv-SE"/>
        </w:rPr>
      </w:pPr>
    </w:p>
    <w:p w14:paraId="1AFC2FAA" w14:textId="77777777" w:rsidR="00153606" w:rsidRPr="00C41487" w:rsidRDefault="00153606" w:rsidP="00153606">
      <w:pPr>
        <w:pStyle w:val="BodyText"/>
        <w:rPr>
          <w:b w:val="0"/>
          <w:sz w:val="34"/>
          <w:szCs w:val="34"/>
          <w:lang w:val="sv-SE"/>
        </w:rPr>
      </w:pPr>
    </w:p>
    <w:p w14:paraId="57BD52D1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151EEF66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5ED2DCDE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5A700F0F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17FE8732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1A954D5A" w14:textId="77777777" w:rsidR="00153606" w:rsidRPr="00C41487" w:rsidRDefault="00153606" w:rsidP="00153606">
      <w:pPr>
        <w:pStyle w:val="BodyText"/>
        <w:spacing w:before="1"/>
        <w:rPr>
          <w:b w:val="0"/>
          <w:sz w:val="34"/>
          <w:szCs w:val="34"/>
          <w:lang w:val="sv-SE"/>
        </w:rPr>
      </w:pPr>
    </w:p>
    <w:p w14:paraId="6CC53468" w14:textId="77777777" w:rsidR="00153606" w:rsidRPr="00C41487" w:rsidRDefault="00153606" w:rsidP="00153606">
      <w:pPr>
        <w:pStyle w:val="BodyText"/>
        <w:tabs>
          <w:tab w:val="left" w:pos="1985"/>
        </w:tabs>
        <w:spacing w:before="1"/>
        <w:rPr>
          <w:b w:val="0"/>
          <w:sz w:val="34"/>
          <w:szCs w:val="34"/>
          <w:lang w:val="sv-SE"/>
        </w:rPr>
      </w:pPr>
    </w:p>
    <w:p w14:paraId="64787B41" w14:textId="77777777" w:rsidR="00153606" w:rsidRPr="00C41487" w:rsidRDefault="00153606" w:rsidP="00153606">
      <w:pPr>
        <w:tabs>
          <w:tab w:val="left" w:pos="1985"/>
        </w:tabs>
        <w:ind w:left="1763" w:right="1696"/>
        <w:jc w:val="center"/>
        <w:rPr>
          <w:rFonts w:ascii="Arial" w:hAnsi="Arial" w:cs="Arial"/>
          <w:sz w:val="34"/>
          <w:szCs w:val="34"/>
        </w:rPr>
      </w:pPr>
      <w:r w:rsidRPr="00C41487">
        <w:rPr>
          <w:rFonts w:ascii="Arial" w:hAnsi="Arial" w:cs="Arial"/>
          <w:sz w:val="34"/>
          <w:szCs w:val="34"/>
        </w:rPr>
        <w:t>DIBENTANGKAN</w:t>
      </w:r>
      <w:r w:rsidRPr="00C41487">
        <w:rPr>
          <w:rFonts w:ascii="Arial" w:hAnsi="Arial" w:cs="Arial"/>
          <w:spacing w:val="-2"/>
          <w:sz w:val="34"/>
          <w:szCs w:val="34"/>
        </w:rPr>
        <w:t xml:space="preserve"> </w:t>
      </w:r>
      <w:r w:rsidRPr="00C41487">
        <w:rPr>
          <w:rFonts w:ascii="Arial" w:hAnsi="Arial" w:cs="Arial"/>
          <w:sz w:val="34"/>
          <w:szCs w:val="34"/>
        </w:rPr>
        <w:t>UNTUK</w:t>
      </w:r>
    </w:p>
    <w:p w14:paraId="7D1D6804" w14:textId="77777777" w:rsidR="00153606" w:rsidRPr="00C41487" w:rsidRDefault="00153606" w:rsidP="00153606">
      <w:pPr>
        <w:pStyle w:val="BodyText"/>
        <w:tabs>
          <w:tab w:val="left" w:pos="1985"/>
        </w:tabs>
        <w:jc w:val="center"/>
        <w:rPr>
          <w:b w:val="0"/>
          <w:sz w:val="34"/>
          <w:szCs w:val="34"/>
          <w:lang w:val="sv-SE"/>
        </w:rPr>
      </w:pPr>
      <w:r w:rsidRPr="00C41487">
        <w:rPr>
          <w:sz w:val="34"/>
          <w:szCs w:val="34"/>
          <w:lang w:val="sv-SE"/>
        </w:rPr>
        <w:t>JAWATANKUASA PENDIDIKAN TINGGI (JKPT)</w:t>
      </w:r>
    </w:p>
    <w:p w14:paraId="6C2C67DF" w14:textId="77777777" w:rsidR="00153606" w:rsidRPr="00C41487" w:rsidRDefault="00153606" w:rsidP="00153606">
      <w:pPr>
        <w:pStyle w:val="BodyText"/>
        <w:tabs>
          <w:tab w:val="left" w:pos="1985"/>
        </w:tabs>
        <w:jc w:val="center"/>
        <w:rPr>
          <w:b w:val="0"/>
          <w:sz w:val="34"/>
          <w:szCs w:val="34"/>
        </w:rPr>
      </w:pPr>
      <w:r w:rsidRPr="00C41487">
        <w:rPr>
          <w:sz w:val="34"/>
          <w:szCs w:val="34"/>
        </w:rPr>
        <w:t>KEMENTERIAN PENGAJIAN TINGGI</w:t>
      </w:r>
    </w:p>
    <w:p w14:paraId="7E99D0F7" w14:textId="77777777" w:rsidR="00153606" w:rsidRPr="00C41487" w:rsidRDefault="00153606" w:rsidP="00153606">
      <w:pPr>
        <w:pStyle w:val="BodyText"/>
        <w:tabs>
          <w:tab w:val="left" w:pos="1985"/>
        </w:tabs>
        <w:jc w:val="center"/>
        <w:rPr>
          <w:b w:val="0"/>
          <w:sz w:val="34"/>
          <w:szCs w:val="34"/>
        </w:rPr>
      </w:pPr>
    </w:p>
    <w:p w14:paraId="6DF296C7" w14:textId="77777777" w:rsidR="00153606" w:rsidRPr="00C41487" w:rsidRDefault="00153606" w:rsidP="00153606">
      <w:pPr>
        <w:pStyle w:val="BodyText"/>
        <w:rPr>
          <w:b w:val="0"/>
          <w:sz w:val="28"/>
          <w:szCs w:val="28"/>
        </w:rPr>
      </w:pPr>
    </w:p>
    <w:p w14:paraId="0E8F44A9" w14:textId="77777777" w:rsidR="00153606" w:rsidRPr="00C41487" w:rsidRDefault="00153606" w:rsidP="00153606">
      <w:pPr>
        <w:pStyle w:val="BodyText"/>
        <w:spacing w:before="6"/>
        <w:rPr>
          <w:b w:val="0"/>
          <w:sz w:val="28"/>
          <w:szCs w:val="28"/>
        </w:rPr>
      </w:pPr>
    </w:p>
    <w:p w14:paraId="2949BE52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D1708BD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47B6EFEF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501F8348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3FC4ABA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0CBBF26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70FF22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20F8652A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30E49B96" w14:textId="3A672432" w:rsidR="00153606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21E471ED" w14:textId="77777777" w:rsidR="001A2576" w:rsidRPr="00C41487" w:rsidRDefault="001A257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4D318F2D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14E8858" w14:textId="2423C634" w:rsidR="00153606" w:rsidRDefault="001A257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NAME</w:t>
      </w:r>
    </w:p>
    <w:p w14:paraId="4B24FBDD" w14:textId="0EDDA5ED" w:rsidR="001A2576" w:rsidRPr="001A2576" w:rsidRDefault="001A2576" w:rsidP="001A257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KCDIO</w:t>
      </w:r>
    </w:p>
    <w:p w14:paraId="3CD14706" w14:textId="77777777" w:rsidR="00153606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C41487">
        <w:rPr>
          <w:rFonts w:ascii="Arial" w:hAnsi="Arial" w:cs="Arial"/>
          <w:b/>
          <w:sz w:val="28"/>
          <w:szCs w:val="28"/>
        </w:rPr>
        <w:t>INTERNATI</w:t>
      </w:r>
      <w:r>
        <w:rPr>
          <w:rFonts w:ascii="Arial" w:hAnsi="Arial" w:cs="Arial"/>
          <w:b/>
          <w:sz w:val="28"/>
          <w:szCs w:val="28"/>
        </w:rPr>
        <w:t>ONAL ISLAMIC UNIVERSITY MALAYSIA</w:t>
      </w:r>
    </w:p>
    <w:p w14:paraId="439E8DB8" w14:textId="77777777" w:rsidR="00153606" w:rsidRPr="00C41487" w:rsidRDefault="00153606" w:rsidP="00153606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34AF974C" w14:textId="77777777" w:rsidR="00153606" w:rsidRDefault="00153606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4C1513" w14:textId="77777777"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t xml:space="preserve">KERTAS CADANGAN PERMOHONAN SEMAKAN KURIKULUM UNTUK </w:t>
      </w:r>
    </w:p>
    <w:p w14:paraId="34D16B45" w14:textId="77777777"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3EFF">
        <w:rPr>
          <w:rFonts w:ascii="Arial" w:hAnsi="Arial" w:cs="Arial"/>
          <w:b/>
          <w:bCs/>
          <w:sz w:val="20"/>
          <w:szCs w:val="20"/>
        </w:rPr>
        <w:t>MESYUARAT JAWATANKUASA PENDIDIKAN TINGGI (JKPT)</w:t>
      </w:r>
    </w:p>
    <w:p w14:paraId="610D0916" w14:textId="77777777" w:rsidR="008A4AFA" w:rsidRPr="00293EFF" w:rsidRDefault="008A4AFA" w:rsidP="008A4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83"/>
        <w:gridCol w:w="5449"/>
      </w:tblGrid>
      <w:tr w:rsidR="008A4AFA" w:rsidRPr="00293EFF" w14:paraId="73381486" w14:textId="77777777" w:rsidTr="006F3174">
        <w:trPr>
          <w:trHeight w:val="432"/>
          <w:tblHeader/>
        </w:trPr>
        <w:tc>
          <w:tcPr>
            <w:tcW w:w="535" w:type="dxa"/>
            <w:shd w:val="clear" w:color="auto" w:fill="D9D9D9"/>
            <w:vAlign w:val="center"/>
          </w:tcPr>
          <w:p w14:paraId="4C2274B9" w14:textId="77777777" w:rsidR="008A4AFA" w:rsidRPr="00293EFF" w:rsidRDefault="008A4AFA" w:rsidP="00CC4556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Bil.</w:t>
            </w:r>
          </w:p>
        </w:tc>
        <w:tc>
          <w:tcPr>
            <w:tcW w:w="3083" w:type="dxa"/>
            <w:shd w:val="clear" w:color="auto" w:fill="D9D9D9"/>
            <w:vAlign w:val="center"/>
          </w:tcPr>
          <w:p w14:paraId="60E4ADFA" w14:textId="77777777" w:rsidR="008A4AFA" w:rsidRPr="00293EFF" w:rsidRDefault="008A4AFA" w:rsidP="00CC4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Perkara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3FF348AE" w14:textId="77777777" w:rsidR="008A4AFA" w:rsidRPr="00293EFF" w:rsidRDefault="008A4AFA" w:rsidP="00CC4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Keterangan</w:t>
            </w:r>
          </w:p>
        </w:tc>
      </w:tr>
      <w:tr w:rsidR="008A4AFA" w:rsidRPr="00293EFF" w14:paraId="5C1379E5" w14:textId="77777777" w:rsidTr="006F3174">
        <w:trPr>
          <w:trHeight w:val="432"/>
        </w:trPr>
        <w:tc>
          <w:tcPr>
            <w:tcW w:w="535" w:type="dxa"/>
            <w:shd w:val="clear" w:color="auto" w:fill="auto"/>
            <w:vAlign w:val="center"/>
          </w:tcPr>
          <w:p w14:paraId="4978464D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62DC7EC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UNIVERSITI AWAM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55B7B4E" w14:textId="77777777" w:rsidR="008A4AFA" w:rsidRDefault="00153606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University Islam Antarabangsa Malaysia (UIAM)</w:t>
            </w:r>
          </w:p>
          <w:p w14:paraId="61963F9E" w14:textId="77777777" w:rsidR="00153606" w:rsidRPr="00CC4556" w:rsidRDefault="00153606" w:rsidP="00CC455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CC4556">
              <w:rPr>
                <w:rFonts w:ascii="Arial" w:hAnsi="Arial" w:cs="Arial"/>
                <w:i/>
                <w:sz w:val="20"/>
                <w:szCs w:val="20"/>
                <w:lang w:val="sv-SE"/>
              </w:rPr>
              <w:t>International Islamic University Malaysia</w:t>
            </w:r>
          </w:p>
        </w:tc>
      </w:tr>
      <w:tr w:rsidR="008A4AFA" w:rsidRPr="00293EFF" w14:paraId="2B4F9ADF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72383CCD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728172EA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TUJUAN</w:t>
            </w:r>
          </w:p>
          <w:p w14:paraId="6B22712B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235C69B2" w14:textId="0E8DD51B" w:rsidR="008A4AFA" w:rsidRPr="00CC4556" w:rsidRDefault="00CC4556" w:rsidP="001A257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Kertas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cadangan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bertujuan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mendapatkan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kelulusan</w:t>
            </w:r>
            <w:proofErr w:type="spellEnd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daripada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JKPT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berkaitan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semakan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kurikulum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Perubahan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tempoh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pengajian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bagi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program </w:t>
            </w:r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A2576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Name of programme (English)</w:t>
            </w:r>
            <w:r w:rsidRPr="00CC4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/ </w:t>
            </w:r>
            <w:r w:rsidR="001A257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Nama Program (BM)</w:t>
            </w:r>
          </w:p>
        </w:tc>
      </w:tr>
      <w:tr w:rsidR="008A4AFA" w:rsidRPr="00293EFF" w14:paraId="74621564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27F5223F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22F9E70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VISI, MISI &amp; MATLAMAT PENDIDIKAN UNIVERSITI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7DDD01A" w14:textId="77777777" w:rsidR="00CC4556" w:rsidRPr="00C41487" w:rsidRDefault="00CC4556" w:rsidP="00CC4556">
            <w:pPr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trike/>
                <w:sz w:val="20"/>
                <w:szCs w:val="20"/>
                <w:lang w:val="ms-MY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 university vision, mission and educational  goals are as follow:</w:t>
            </w:r>
          </w:p>
          <w:p w14:paraId="1385761A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VISION: </w:t>
            </w:r>
          </w:p>
          <w:p w14:paraId="02108935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The vision of IIUM aims to become a leading international centre of educational excellence, which seeks to restore the dynamic and progressive role of the Muslim Ummah in all branches of knowledge and intellectual discourse.</w:t>
            </w:r>
          </w:p>
          <w:p w14:paraId="4F6C6DDA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0DBF1580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MISSION: </w:t>
            </w:r>
          </w:p>
          <w:p w14:paraId="76A876AF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Towards actualising the University's vision, IIUM endeavours to:</w:t>
            </w:r>
          </w:p>
          <w:p w14:paraId="37DE17B4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401F18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) Undertake the special and greatly needed task of reforming the contemporary Muslim mentality and integrating Islamic Revealed Knowledge and Human Sciences in a positive manner.</w:t>
            </w:r>
          </w:p>
          <w:p w14:paraId="5CF5B93A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CFDA48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ii) Produce better quality intellectuals, professionals and scholars by integrating the qualities of faith (</w:t>
            </w:r>
            <w:proofErr w:type="spellStart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iman</w:t>
            </w:r>
            <w:proofErr w:type="spellEnd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), knowledge (`</w:t>
            </w:r>
            <w:proofErr w:type="spellStart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ilm</w:t>
            </w:r>
            <w:proofErr w:type="spellEnd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), and good character (</w:t>
            </w:r>
            <w:proofErr w:type="spellStart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akhlaq</w:t>
            </w:r>
            <w:proofErr w:type="spellEnd"/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) to serve as agents of comprehensive and balanced progress as well as sustainable development in Malaysia and in the Muslim world.</w:t>
            </w:r>
          </w:p>
          <w:p w14:paraId="15F5F1CC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49D955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iii) Foster the Islamization of the ethics of Muslim academic and administrative staff of IIUM, and certain aspects of human knowledge- particularly in the social sciences and humanities- with the view to making them more useful and more relevant to the Muslim Ummah.</w:t>
            </w:r>
          </w:p>
          <w:p w14:paraId="07234A87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EEDCCE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  <w:t>iv) Nurture the quality of holistic excellence, which is imbued with Islamic moral-spiritual values in the process of learning, teaching, research, consultancy, publication, administration, and student life.</w:t>
            </w:r>
          </w:p>
          <w:p w14:paraId="3999BAC8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9F4C5E" w14:textId="77777777" w:rsidR="00CC4556" w:rsidRPr="00C41487" w:rsidRDefault="00CC4556" w:rsidP="00CC4556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v) Exemplify an international community of dedicated intellectuals, scholars, professionals, officers and workers who are motivated by the Islamic world-view and code of ethics as an integral part of their work culture.</w:t>
            </w:r>
          </w:p>
          <w:p w14:paraId="4F419773" w14:textId="77777777" w:rsidR="008A4AFA" w:rsidRDefault="008A4AFA" w:rsidP="00CC455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5C06CC" w14:textId="77777777" w:rsidR="00586460" w:rsidRPr="00C41487" w:rsidRDefault="00586460" w:rsidP="00586460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vi) Enhance intercultural understanding and foster civilization dialogues in Malaysia as well as across communities and nations.</w:t>
            </w:r>
          </w:p>
          <w:p w14:paraId="3F7D88CA" w14:textId="77777777" w:rsidR="00586460" w:rsidRDefault="00586460" w:rsidP="00CC455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F58E90" w14:textId="77777777" w:rsidR="00586460" w:rsidRPr="00C41487" w:rsidRDefault="00586460" w:rsidP="00586460">
            <w:pPr>
              <w:pStyle w:val="NoSpacing"/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vii) Develop an environment, which instils commitment for life-long learning, and a deep sense of social responsibility amongst staff and students.</w:t>
            </w:r>
          </w:p>
          <w:p w14:paraId="606B1AB4" w14:textId="77777777" w:rsidR="00586460" w:rsidRPr="00C41487" w:rsidRDefault="00586460" w:rsidP="00586460">
            <w:pPr>
              <w:spacing w:after="0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7EC56EB" w14:textId="77777777" w:rsidR="00586460" w:rsidRPr="00C41487" w:rsidRDefault="00586460" w:rsidP="00586460">
            <w:pPr>
              <w:tabs>
                <w:tab w:val="left" w:pos="2835"/>
              </w:tabs>
              <w:ind w:right="142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4148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IIUM EDUCATIONAL GOALS</w:t>
            </w:r>
          </w:p>
          <w:p w14:paraId="10CF1B96" w14:textId="77777777" w:rsidR="00586460" w:rsidRPr="00293EFF" w:rsidRDefault="00586460" w:rsidP="00586460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Graduates who are </w:t>
            </w:r>
            <w:proofErr w:type="spellStart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>Insan</w:t>
            </w:r>
            <w:proofErr w:type="spellEnd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Sejahtera, equipped with useful knowledge and specialised skills, and committed to Islamic Values and practices manifesting the </w:t>
            </w:r>
            <w:proofErr w:type="spellStart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>KhAIR</w:t>
            </w:r>
            <w:proofErr w:type="spellEnd"/>
            <w:r w:rsidRPr="00C414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Attributes.</w:t>
            </w:r>
          </w:p>
        </w:tc>
      </w:tr>
      <w:tr w:rsidR="008A4AFA" w:rsidRPr="00293EFF" w14:paraId="16070178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71DB9D9A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113A1BF4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BIDANG TUJAHAN UNIVERSITI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D4F0E9E" w14:textId="77777777"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14:paraId="5CF0BF54" w14:textId="77777777"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14:paraId="1AE8E3FE" w14:textId="77777777"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14:paraId="737F3F04" w14:textId="77777777" w:rsidR="008A4AFA" w:rsidRPr="00293EFF" w:rsidRDefault="008A4AFA" w:rsidP="008A4A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14:paraId="73A1820C" w14:textId="77777777" w:rsidR="008A4AFA" w:rsidRPr="00293EFF" w:rsidRDefault="00586460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41487">
              <w:rPr>
                <w:rFonts w:ascii="Arial" w:hAnsi="Arial" w:cs="Arial"/>
                <w:i/>
                <w:iCs/>
                <w:sz w:val="20"/>
                <w:szCs w:val="20"/>
              </w:rPr>
              <w:t>Islamization of Knowledge: Halal Product and Services &amp; Islamic Banking and Finance; Science and Technology and Social Sciences.</w:t>
            </w:r>
          </w:p>
        </w:tc>
      </w:tr>
      <w:tr w:rsidR="008A4AFA" w:rsidRPr="00293EFF" w14:paraId="478AE4B6" w14:textId="77777777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14:paraId="25D01CDB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3BEFC33E" w14:textId="77777777" w:rsidR="008A4AFA" w:rsidRPr="00293EFF" w:rsidRDefault="008A4AFA" w:rsidP="00CC455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ENTITI AKADEMIK YANG MEMOHON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821F883" w14:textId="4B8C3112" w:rsidR="008A4AFA" w:rsidRPr="00E50609" w:rsidRDefault="008A4AFA" w:rsidP="00E506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2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50609">
              <w:rPr>
                <w:rFonts w:ascii="Arial" w:hAnsi="Arial" w:cs="Arial"/>
                <w:sz w:val="20"/>
                <w:szCs w:val="20"/>
                <w:lang w:val="sv-SE"/>
              </w:rPr>
              <w:t>Nyatakan program akademik sedia ada di entiti akademik yang memohon semakan kurikulum.</w:t>
            </w:r>
          </w:p>
          <w:p w14:paraId="4A47B55F" w14:textId="025C90D4" w:rsidR="008A4AFA" w:rsidRDefault="00375B95" w:rsidP="00CC4556">
            <w:pPr>
              <w:pStyle w:val="ListParagraph"/>
              <w:spacing w:after="0" w:line="240" w:lineRule="auto"/>
              <w:ind w:left="43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AbdulHamid AbuSulayman Kuliyyah of ISlamic Revealed Knowledge and Human Sciences kini menawarkan 11 program ijazah sarjana muda seperti berikut:</w:t>
            </w:r>
          </w:p>
          <w:p w14:paraId="2E0530F1" w14:textId="77777777" w:rsidR="00A87C8F" w:rsidRPr="00A87C8F" w:rsidRDefault="00A87C8F" w:rsidP="00A87C8F">
            <w:pPr>
              <w:pStyle w:val="ListParagraph"/>
              <w:ind w:left="790"/>
              <w:jc w:val="both"/>
              <w:rPr>
                <w:rFonts w:asciiTheme="minorBidi" w:hAnsiTheme="minorBidi" w:cstheme="minorBidi"/>
                <w:sz w:val="20"/>
                <w:szCs w:val="20"/>
                <w:lang w:val="ms"/>
              </w:rPr>
            </w:pPr>
          </w:p>
          <w:p w14:paraId="21C3E528" w14:textId="733B05EC" w:rsidR="008A4AFA" w:rsidRDefault="008A4AFA" w:rsidP="00E5060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2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50609">
              <w:rPr>
                <w:rFonts w:ascii="Arial" w:hAnsi="Arial" w:cs="Arial"/>
                <w:sz w:val="20"/>
                <w:szCs w:val="20"/>
                <w:lang w:val="sv-SE"/>
              </w:rPr>
              <w:t>Nyatakan secara ringkas sejarah penubuhan dari segi tarikh penubuhan, bilangan program akademik dan bilangan pelajar terkini yang berdaftar.</w:t>
            </w:r>
          </w:p>
          <w:p w14:paraId="3C05DA0C" w14:textId="3F566EA2" w:rsidR="00E50609" w:rsidRPr="00E50609" w:rsidRDefault="00E50609" w:rsidP="001A25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50609">
              <w:rPr>
                <w:rFonts w:ascii="Arial" w:hAnsi="Arial" w:cs="Arial"/>
                <w:sz w:val="20"/>
                <w:szCs w:val="20"/>
                <w:lang w:val="ms"/>
              </w:rPr>
              <w:t xml:space="preserve"> </w:t>
            </w:r>
          </w:p>
        </w:tc>
      </w:tr>
      <w:tr w:rsidR="008A4AFA" w:rsidRPr="00293EFF" w14:paraId="4E1CACBC" w14:textId="77777777" w:rsidTr="006F3174">
        <w:trPr>
          <w:trHeight w:val="2016"/>
        </w:trPr>
        <w:tc>
          <w:tcPr>
            <w:tcW w:w="535" w:type="dxa"/>
            <w:shd w:val="clear" w:color="auto" w:fill="auto"/>
            <w:vAlign w:val="center"/>
          </w:tcPr>
          <w:p w14:paraId="3674F89A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07207A8" w14:textId="77777777" w:rsidR="008A4AFA" w:rsidRPr="00293EFF" w:rsidRDefault="008A4AFA" w:rsidP="00CC4556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LOKASI PENAWARAN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9C9E75" w14:textId="77777777" w:rsidR="008A4AFA" w:rsidRDefault="008A4AFA" w:rsidP="00B8567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program akademik dijalankan</w:t>
            </w:r>
          </w:p>
          <w:p w14:paraId="0E5BE62B" w14:textId="77777777" w:rsidR="00B85679" w:rsidRPr="00B85679" w:rsidRDefault="00B85679" w:rsidP="00B85679">
            <w:pPr>
              <w:pStyle w:val="TableParagraph"/>
              <w:tabs>
                <w:tab w:val="left" w:pos="440"/>
                <w:tab w:val="left" w:pos="457"/>
              </w:tabs>
              <w:autoSpaceDE w:val="0"/>
              <w:autoSpaceDN w:val="0"/>
              <w:spacing w:after="0"/>
              <w:ind w:left="735" w:right="95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Program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ini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dijalankan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di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AbdulHamid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AbuSulayman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Kulliyyah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of Islamic Revealed</w:t>
            </w:r>
            <w:r w:rsidRPr="00B85679">
              <w:rPr>
                <w:rFonts w:asciiTheme="minorBidi" w:hAnsiTheme="minorBidi" w:cstheme="minorBidi"/>
                <w:spacing w:val="80"/>
                <w:sz w:val="20"/>
                <w:szCs w:val="20"/>
              </w:rPr>
              <w:t xml:space="preserve"> </w:t>
            </w:r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Knowledge and Human Sciences,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Universiti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Islam </w:t>
            </w:r>
            <w:proofErr w:type="spellStart"/>
            <w:r w:rsidRPr="00B85679">
              <w:rPr>
                <w:rFonts w:asciiTheme="minorBidi" w:hAnsiTheme="minorBidi" w:cstheme="minorBidi"/>
                <w:sz w:val="20"/>
                <w:szCs w:val="20"/>
              </w:rPr>
              <w:t>Antarabangsa</w:t>
            </w:r>
            <w:proofErr w:type="spellEnd"/>
            <w:r w:rsidRPr="00B85679">
              <w:rPr>
                <w:rFonts w:asciiTheme="minorBidi" w:hAnsiTheme="minorBidi" w:cstheme="minorBidi"/>
                <w:sz w:val="20"/>
                <w:szCs w:val="20"/>
              </w:rPr>
              <w:t xml:space="preserve"> Malaysia, Jalan Gombak, 53100 Gombak, Kuala Lumpur.</w:t>
            </w:r>
          </w:p>
          <w:p w14:paraId="2077D3F6" w14:textId="77777777" w:rsidR="008A4AFA" w:rsidRPr="00293EFF" w:rsidRDefault="008A4AFA" w:rsidP="00B8567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14:paraId="300B3599" w14:textId="77777777" w:rsidR="008A4AFA" w:rsidRDefault="008A4AFA" w:rsidP="00B8567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lokasi baharu yang dicadangkan (jika berkaitan).</w:t>
            </w:r>
          </w:p>
          <w:p w14:paraId="138EE0EF" w14:textId="1BAF818F" w:rsidR="00B85679" w:rsidRPr="00293EFF" w:rsidRDefault="00B85679" w:rsidP="00B85679">
            <w:pPr>
              <w:spacing w:after="0" w:line="240" w:lineRule="auto"/>
              <w:ind w:left="735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s-MY"/>
              </w:rPr>
              <w:t>Tiada</w:t>
            </w:r>
          </w:p>
          <w:p w14:paraId="3913EF05" w14:textId="77777777" w:rsidR="008A4AFA" w:rsidRPr="00293EFF" w:rsidRDefault="008A4AFA" w:rsidP="00CC4556">
            <w:pPr>
              <w:spacing w:after="0" w:line="240" w:lineRule="auto"/>
              <w:ind w:left="43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ms-MY"/>
              </w:rPr>
            </w:pPr>
          </w:p>
          <w:p w14:paraId="19A57CE7" w14:textId="77777777" w:rsidR="008A4AFA" w:rsidRPr="00B85679" w:rsidRDefault="008A4AFA" w:rsidP="00B85679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Calibri" w:hAnsi="Arial" w:cs="Arial"/>
                <w:sz w:val="20"/>
                <w:szCs w:val="20"/>
                <w:lang w:val="ms-MY"/>
              </w:rPr>
              <w:t>Nyatakan kelulusan Audit Lokasi (jika berkaitan).</w:t>
            </w:r>
          </w:p>
          <w:p w14:paraId="4CC574BF" w14:textId="05772AA9" w:rsidR="00B85679" w:rsidRPr="00293EFF" w:rsidRDefault="00B85679" w:rsidP="00B85679">
            <w:pPr>
              <w:spacing w:after="0" w:line="240" w:lineRule="auto"/>
              <w:ind w:left="735"/>
              <w:contextualSpacing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s-MY"/>
              </w:rPr>
              <w:t>Tiada</w:t>
            </w:r>
          </w:p>
        </w:tc>
      </w:tr>
      <w:tr w:rsidR="008A4AFA" w:rsidRPr="00293EFF" w14:paraId="6876309B" w14:textId="77777777" w:rsidTr="006F3174">
        <w:trPr>
          <w:trHeight w:val="1440"/>
        </w:trPr>
        <w:tc>
          <w:tcPr>
            <w:tcW w:w="535" w:type="dxa"/>
            <w:shd w:val="clear" w:color="auto" w:fill="auto"/>
            <w:vAlign w:val="center"/>
          </w:tcPr>
          <w:p w14:paraId="3D1B90F9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59570C7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PROGRAM AKADEMIK YANG DISEMAK</w:t>
            </w:r>
          </w:p>
          <w:p w14:paraId="311477B5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0340CFF2" w14:textId="2DD7AA2C" w:rsidR="008A4AFA" w:rsidRPr="001A2576" w:rsidRDefault="008A4AFA" w:rsidP="00B856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nama program akademik dalam Bahasa Melayu dan Bahasa Inggeris. </w:t>
            </w:r>
          </w:p>
        </w:tc>
      </w:tr>
      <w:tr w:rsidR="008A4AFA" w:rsidRPr="00293EFF" w14:paraId="7B868310" w14:textId="77777777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14:paraId="1933A545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D581551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TAHAP KERANGKA KELAYAKAN MALAYSIA (MQF)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736A8AE" w14:textId="77777777" w:rsidR="008A4AFA" w:rsidRPr="00293EFF" w:rsidRDefault="008A4AFA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tahap MQF program yang disemak. </w:t>
            </w:r>
          </w:p>
          <w:p w14:paraId="36F1F666" w14:textId="0FCC03A5" w:rsidR="008A4AFA" w:rsidRPr="00293EFF" w:rsidRDefault="008A4AFA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8A4AFA" w:rsidRPr="00293EFF" w14:paraId="4CA15C1E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725EFF1C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16DD094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NATIONAL EDUCATION CODE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(NEC)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B2B02AE" w14:textId="668973BF" w:rsidR="001805F3" w:rsidRPr="001A2576" w:rsidRDefault="008A4AFA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kod bidang program akademik tersebut berdasarkan manual NEC.</w:t>
            </w:r>
          </w:p>
          <w:p w14:paraId="2CE79DE6" w14:textId="206562F2" w:rsidR="00C11630" w:rsidRPr="00293EFF" w:rsidRDefault="00C11630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8A4AFA" w:rsidRPr="00293EFF" w14:paraId="30A6796D" w14:textId="77777777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14:paraId="6557C363" w14:textId="77777777" w:rsidR="008A4AFA" w:rsidRPr="00293EFF" w:rsidRDefault="008A4AFA" w:rsidP="008A4A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72EF9AA8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PENGIKTIRAFAN BADAN PROFESIONAL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3F7B34D" w14:textId="3F661350" w:rsidR="008A4AFA" w:rsidRPr="00293EFF" w:rsidRDefault="008A4AFA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sama ada program akademik perlu diiktiraf oleh mana-mana badan profesional. </w:t>
            </w:r>
          </w:p>
        </w:tc>
      </w:tr>
      <w:tr w:rsidR="00204C9B" w:rsidRPr="00293EFF" w14:paraId="1BAF3F78" w14:textId="77777777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14:paraId="7D8D0603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62CA2DE" w14:textId="77777777" w:rsidR="00204C9B" w:rsidRPr="00204C9B" w:rsidRDefault="00204C9B" w:rsidP="00204C9B">
            <w:pPr>
              <w:ind w:right="223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KEPERLUAN STANDARD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970E934" w14:textId="364CA4CE" w:rsidR="00C11630" w:rsidRPr="00204C9B" w:rsidRDefault="00204C9B" w:rsidP="00204C9B">
            <w:pPr>
              <w:ind w:right="28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04C9B">
              <w:rPr>
                <w:rFonts w:ascii="Arial" w:hAnsi="Arial" w:cs="Arial"/>
                <w:sz w:val="20"/>
                <w:szCs w:val="20"/>
                <w:lang w:val="ms-MY"/>
              </w:rPr>
              <w:t>Nyatakan standar</w:t>
            </w:r>
            <w:r w:rsidR="001A2576">
              <w:rPr>
                <w:rFonts w:ascii="Arial" w:hAnsi="Arial" w:cs="Arial"/>
                <w:sz w:val="20"/>
                <w:szCs w:val="20"/>
                <w:lang w:val="ms-MY"/>
              </w:rPr>
              <w:t>d program MQA yang digunapakai.</w:t>
            </w:r>
          </w:p>
        </w:tc>
      </w:tr>
      <w:tr w:rsidR="00204C9B" w:rsidRPr="00293EFF" w14:paraId="1228BCF2" w14:textId="77777777" w:rsidTr="006F3174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14:paraId="2D228E53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1BAD4AE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INSTITUSI/ORGANISASI KERJASAMA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77DD87A" w14:textId="6A29D424" w:rsidR="00204C9B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Sekiranya ia melibatkan penawaran bersama institusi/organisasi lain, nyatakan nama institusi/organisasi dan nama program</w:t>
            </w:r>
            <w:r w:rsidR="004B11F6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yang berkaitan di institusi/organisasi berkenaan.</w:t>
            </w:r>
          </w:p>
          <w:p w14:paraId="3B439B19" w14:textId="77777777" w:rsidR="00C11630" w:rsidRDefault="00C11630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1E67BD0" w14:textId="201144ED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2123C7C9" w14:textId="77777777" w:rsidTr="006F3174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14:paraId="3FE55659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5C2E6447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SESI PENGAJIAN KURIKULUM YANG DISEMAK SEMULA BERKUAT KUASA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AC9F0B9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semester dan sesi pengajian program akademik akan dimulakan. </w:t>
            </w:r>
          </w:p>
          <w:p w14:paraId="3024EFDB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Contoh: </w:t>
            </w:r>
          </w:p>
          <w:p w14:paraId="141267C6" w14:textId="1031DD3C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Semester 1 Sesi 20</w:t>
            </w:r>
            <w:r w:rsidR="00CA1A11">
              <w:rPr>
                <w:rFonts w:ascii="Arial" w:hAnsi="Arial" w:cs="Arial"/>
                <w:sz w:val="20"/>
                <w:szCs w:val="20"/>
                <w:lang w:val="sv-SE"/>
              </w:rPr>
              <w:t>21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/20</w:t>
            </w:r>
            <w:r w:rsidR="00CA1A11">
              <w:rPr>
                <w:rFonts w:ascii="Arial" w:hAnsi="Arial" w:cs="Arial"/>
                <w:sz w:val="20"/>
                <w:szCs w:val="20"/>
                <w:lang w:val="sv-SE"/>
              </w:rPr>
              <w:t>22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4B11F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(September 20</w:t>
            </w:r>
            <w:r w:rsidR="00CA1A11" w:rsidRPr="004B11F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21</w:t>
            </w:r>
            <w:r w:rsidRPr="004B11F6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>).</w:t>
            </w:r>
          </w:p>
        </w:tc>
      </w:tr>
      <w:tr w:rsidR="00204C9B" w:rsidRPr="00293EFF" w14:paraId="30F80712" w14:textId="77777777" w:rsidTr="006F3174">
        <w:trPr>
          <w:trHeight w:val="17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DFA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65B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MOD PENAWARAN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918F" w14:textId="2024D47D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mod penawaran sama ada kerja kursus, penyelid</w:t>
            </w:r>
            <w:r w:rsidR="001A2576">
              <w:rPr>
                <w:rFonts w:ascii="Arial" w:hAnsi="Arial" w:cs="Arial"/>
                <w:sz w:val="20"/>
                <w:szCs w:val="20"/>
                <w:lang w:val="sv-SE"/>
              </w:rPr>
              <w:t>ikan, campuran dan mod industr</w:t>
            </w:r>
          </w:p>
        </w:tc>
      </w:tr>
      <w:tr w:rsidR="00204C9B" w:rsidRPr="00293EFF" w14:paraId="1DCDB3A6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36341B80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80FCECD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KREDIT BERGRADUAT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0C3EEE8" w14:textId="77777777" w:rsidR="00204C9B" w:rsidRDefault="00204C9B" w:rsidP="0020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jumlah kredit bergraduat program akademik tersebut.</w:t>
            </w:r>
          </w:p>
          <w:p w14:paraId="617D4505" w14:textId="053E3C06" w:rsidR="009827A8" w:rsidRPr="00293EFF" w:rsidRDefault="009827A8" w:rsidP="001A25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</w:tc>
      </w:tr>
      <w:tr w:rsidR="00204C9B" w:rsidRPr="00293EFF" w14:paraId="3A71E7E6" w14:textId="77777777" w:rsidTr="006F3174">
        <w:trPr>
          <w:trHeight w:val="3888"/>
        </w:trPr>
        <w:tc>
          <w:tcPr>
            <w:tcW w:w="535" w:type="dxa"/>
            <w:shd w:val="clear" w:color="auto" w:fill="auto"/>
            <w:vAlign w:val="center"/>
          </w:tcPr>
          <w:p w14:paraId="7771B12E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5FA735A8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 DAN TEMPOH PENGAJIAN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CC2694A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kaedah pengajian sama ada secara sepenuh masa atau separuh masa.</w:t>
            </w:r>
          </w:p>
          <w:p w14:paraId="13CDE88F" w14:textId="77777777" w:rsidR="00F7720C" w:rsidRDefault="00F7720C" w:rsidP="00F7720C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94E0E01" w14:textId="78F8C7B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27C1934" w14:textId="224212CB" w:rsidR="00204C9B" w:rsidRPr="00E819B8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tempoh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minimum dan maksimum pengajian.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</w:t>
            </w:r>
          </w:p>
          <w:p w14:paraId="6DDF9563" w14:textId="76DBB06C" w:rsidR="00204C9B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tbl>
            <w:tblPr>
              <w:tblStyle w:val="TableGrid"/>
              <w:tblW w:w="0" w:type="auto"/>
              <w:tblInd w:w="714" w:type="dxa"/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1493"/>
              <w:gridCol w:w="1493"/>
            </w:tblGrid>
            <w:tr w:rsidR="00F7720C" w14:paraId="3BD0E9FD" w14:textId="77777777" w:rsidTr="00F7720C">
              <w:trPr>
                <w:trHeight w:val="277"/>
              </w:trPr>
              <w:tc>
                <w:tcPr>
                  <w:tcW w:w="1493" w:type="dxa"/>
                </w:tcPr>
                <w:p w14:paraId="1887C66B" w14:textId="53F014A1" w:rsidR="00F7720C" w:rsidRP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F7720C">
                    <w:rPr>
                      <w:rFonts w:ascii="Arial" w:hAnsi="Arial" w:cs="Arial"/>
                      <w:b/>
                      <w:bCs/>
                      <w:lang w:val="sv-SE"/>
                    </w:rPr>
                    <w:t>Kaedah Pengajian</w:t>
                  </w:r>
                </w:p>
              </w:tc>
              <w:tc>
                <w:tcPr>
                  <w:tcW w:w="1493" w:type="dxa"/>
                </w:tcPr>
                <w:p w14:paraId="2BD3AB06" w14:textId="2ED555C7" w:rsidR="00F7720C" w:rsidRP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F7720C">
                    <w:rPr>
                      <w:rFonts w:ascii="Arial" w:hAnsi="Arial" w:cs="Arial"/>
                      <w:b/>
                      <w:bCs/>
                      <w:lang w:val="sv-SE"/>
                    </w:rPr>
                    <w:t>Tempoh Minimum</w:t>
                  </w:r>
                </w:p>
              </w:tc>
              <w:tc>
                <w:tcPr>
                  <w:tcW w:w="1493" w:type="dxa"/>
                </w:tcPr>
                <w:p w14:paraId="7254D734" w14:textId="24275487" w:rsidR="00F7720C" w:rsidRP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F7720C">
                    <w:rPr>
                      <w:rFonts w:ascii="Arial" w:hAnsi="Arial" w:cs="Arial"/>
                      <w:b/>
                      <w:bCs/>
                      <w:lang w:val="sv-SE"/>
                    </w:rPr>
                    <w:t>Tempoh Maksimum</w:t>
                  </w:r>
                </w:p>
              </w:tc>
            </w:tr>
            <w:tr w:rsidR="00F7720C" w14:paraId="6D6BDFAE" w14:textId="77777777" w:rsidTr="00F7720C">
              <w:trPr>
                <w:trHeight w:val="293"/>
              </w:trPr>
              <w:tc>
                <w:tcPr>
                  <w:tcW w:w="1493" w:type="dxa"/>
                </w:tcPr>
                <w:p w14:paraId="58AD71BD" w14:textId="6E5D1070" w:rsid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lang w:val="sv-SE"/>
                    </w:rPr>
                  </w:pPr>
                </w:p>
              </w:tc>
              <w:tc>
                <w:tcPr>
                  <w:tcW w:w="1493" w:type="dxa"/>
                </w:tcPr>
                <w:p w14:paraId="10F14FE8" w14:textId="71769C74" w:rsid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lang w:val="sv-SE"/>
                    </w:rPr>
                  </w:pPr>
                </w:p>
              </w:tc>
              <w:tc>
                <w:tcPr>
                  <w:tcW w:w="1493" w:type="dxa"/>
                </w:tcPr>
                <w:p w14:paraId="14932E82" w14:textId="1889971B" w:rsidR="00F7720C" w:rsidRDefault="00F7720C" w:rsidP="00F7720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lang w:val="sv-SE"/>
                    </w:rPr>
                  </w:pPr>
                </w:p>
              </w:tc>
            </w:tr>
          </w:tbl>
          <w:p w14:paraId="042F3648" w14:textId="77777777" w:rsidR="00F7720C" w:rsidRPr="00F7720C" w:rsidRDefault="00F7720C" w:rsidP="00F772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64A57477" w14:textId="1A15A1BA" w:rsidR="00F7720C" w:rsidRPr="001A2576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dengan jelas sekiranya terdapat gabungan seme</w:t>
            </w:r>
            <w:r w:rsidR="001A2576">
              <w:rPr>
                <w:rFonts w:ascii="Arial" w:hAnsi="Arial" w:cs="Arial"/>
                <w:sz w:val="20"/>
                <w:szCs w:val="20"/>
                <w:lang w:val="sv-SE"/>
              </w:rPr>
              <w:t>ster panjang dan semester pende</w:t>
            </w:r>
          </w:p>
        </w:tc>
      </w:tr>
      <w:tr w:rsidR="00204C9B" w:rsidRPr="00293EFF" w14:paraId="3DDB3E8B" w14:textId="77777777" w:rsidTr="006F3174">
        <w:trPr>
          <w:trHeight w:val="3456"/>
        </w:trPr>
        <w:tc>
          <w:tcPr>
            <w:tcW w:w="535" w:type="dxa"/>
            <w:shd w:val="clear" w:color="auto" w:fill="auto"/>
            <w:vAlign w:val="center"/>
          </w:tcPr>
          <w:p w14:paraId="3EDA4742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56EC8D9C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KAEDAH PENYAMPAIAN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C018352" w14:textId="77777777" w:rsidR="00204C9B" w:rsidRPr="00293EFF" w:rsidRDefault="00204C9B" w:rsidP="00204C9B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 kaedah penyampaian sama ada:</w:t>
            </w:r>
          </w:p>
          <w:p w14:paraId="7117BEF9" w14:textId="77777777" w:rsidR="00204C9B" w:rsidRPr="00293EFF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Konvensional  </w:t>
            </w:r>
          </w:p>
          <w:p w14:paraId="37063CA9" w14:textId="77777777" w:rsidR="00204C9B" w:rsidRPr="00C45B15" w:rsidRDefault="00204C9B" w:rsidP="00204C9B">
            <w:pPr>
              <w:numPr>
                <w:ilvl w:val="0"/>
                <w:numId w:val="4"/>
              </w:numPr>
              <w:spacing w:after="0" w:line="240" w:lineRule="auto"/>
              <w:ind w:left="1051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Pe</w:t>
            </w:r>
            <w:r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mbelajaran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Terbuka dan Jarak Jauh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fi-FI"/>
              </w:rPr>
              <w:t>Open and Distance Learning, ODL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)</w:t>
            </w:r>
          </w:p>
          <w:p w14:paraId="47FA66B4" w14:textId="77777777" w:rsidR="00C45B15" w:rsidRDefault="00C45B15" w:rsidP="00C45B15">
            <w:pPr>
              <w:spacing w:after="0" w:line="240" w:lineRule="auto"/>
              <w:ind w:left="768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  <w:p w14:paraId="0551EFF2" w14:textId="77777777" w:rsidR="00204C9B" w:rsidRPr="00293EFF" w:rsidRDefault="00204C9B" w:rsidP="00C45B15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</w:p>
          <w:p w14:paraId="336ED482" w14:textId="3AA24F59" w:rsidR="00C45B15" w:rsidRPr="001A2576" w:rsidRDefault="00204C9B" w:rsidP="001A2576">
            <w:pPr>
              <w:numPr>
                <w:ilvl w:val="1"/>
                <w:numId w:val="3"/>
              </w:numPr>
              <w:spacing w:after="0" w:line="240" w:lineRule="auto"/>
              <w:ind w:left="714" w:hanging="714"/>
              <w:contextualSpacing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Nyatakan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 xml:space="preserve"> Pembelajaran d</w:t>
            </w:r>
            <w:r w:rsidRPr="00293EFF">
              <w:rPr>
                <w:rFonts w:ascii="Arial" w:eastAsia="Calibri" w:hAnsi="Arial" w:cs="Arial"/>
                <w:bCs/>
                <w:sz w:val="20"/>
                <w:szCs w:val="20"/>
                <w:lang w:val="ms-MY"/>
              </w:rPr>
              <w:t>an Pengajaran (PdP) Yang Transformatif</w:t>
            </w:r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berasaskan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penyampaian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abad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ke-21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menerusi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ruang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futuristik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serta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penggunaan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teknologi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digital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terkini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bagi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mewujudkan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pembelajaran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imersif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berdasarkan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293EFF">
              <w:rPr>
                <w:rFonts w:ascii="Arial" w:eastAsia="Calibri" w:hAnsi="Arial" w:cs="Arial"/>
                <w:sz w:val="20"/>
                <w:szCs w:val="20"/>
              </w:rPr>
              <w:t>pengalaman</w:t>
            </w:r>
            <w:proofErr w:type="spellEnd"/>
            <w:r w:rsidRPr="00293EFF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  <w:r w:rsidRPr="00293EFF">
              <w:rPr>
                <w:rFonts w:ascii="Arial" w:eastAsia="Calibri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204C9B" w:rsidRPr="00293EFF" w14:paraId="02B892E6" w14:textId="77777777" w:rsidTr="001A2576">
        <w:trPr>
          <w:trHeight w:val="1605"/>
        </w:trPr>
        <w:tc>
          <w:tcPr>
            <w:tcW w:w="535" w:type="dxa"/>
            <w:shd w:val="clear" w:color="auto" w:fill="auto"/>
            <w:vAlign w:val="center"/>
          </w:tcPr>
          <w:p w14:paraId="1EFB20A2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231F9AEE" w14:textId="66C009D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JUSTIFIKASI SEMAKAN KURIKULUM </w:t>
            </w:r>
            <w:r w:rsidR="001A2576">
              <w:rPr>
                <w:rFonts w:ascii="Arial" w:hAnsi="Arial" w:cs="Arial"/>
                <w:b/>
                <w:sz w:val="20"/>
                <w:szCs w:val="20"/>
                <w:lang w:val="sv-SE"/>
              </w:rPr>
              <w:t>(PERUBAHAN TEMPOH PENGAJIAN)</w:t>
            </w:r>
          </w:p>
          <w:p w14:paraId="0E875928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9740BF3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justifikasi yang merangkumi rasional berikut (mana yang berkaitan):  </w:t>
            </w:r>
          </w:p>
          <w:p w14:paraId="73FB60DC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DBFD43B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133D9C1A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3D9A3B8E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60EB9392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488931D6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5249CADD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73F85E3E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1A446830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4D5DB00F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1E381940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692D7202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0F7B94B1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1303F53D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19E3DBB6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55709195" w14:textId="77777777" w:rsidR="00204C9B" w:rsidRPr="00293EFF" w:rsidRDefault="00204C9B" w:rsidP="00204C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14:paraId="63530375" w14:textId="35462075" w:rsidR="001805F3" w:rsidRPr="001A2576" w:rsidRDefault="001805F3" w:rsidP="001A25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007040CD" w14:textId="77777777" w:rsidTr="006F3174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14:paraId="7DE82A89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EB4D7AF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KELESTARIAN PROGRAM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C940D33" w14:textId="77777777" w:rsidR="00204C9B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kelestarian program dengan memfokuskan kepada isu sejauh manakah program dijangka bertahan di pasaran.</w:t>
            </w:r>
          </w:p>
          <w:p w14:paraId="0AC34665" w14:textId="70BC328F" w:rsidR="001805F3" w:rsidRPr="00293EFF" w:rsidRDefault="001805F3" w:rsidP="001805F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</w:p>
        </w:tc>
      </w:tr>
      <w:tr w:rsidR="00204C9B" w:rsidRPr="00293EFF" w14:paraId="21BE1349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6D729D1C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102348E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OBJEKTIF PENDIDIKAN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E028E05" w14:textId="77777777" w:rsidR="00204C9B" w:rsidRDefault="00204C9B" w:rsidP="00204C9B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Objektif Pendidikan Program (PEO).</w:t>
            </w:r>
          </w:p>
          <w:p w14:paraId="2CA71ADB" w14:textId="70E1B0CD" w:rsidR="001805F3" w:rsidRPr="001A2576" w:rsidRDefault="001805F3" w:rsidP="001A25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ms"/>
              </w:rPr>
            </w:pPr>
          </w:p>
        </w:tc>
      </w:tr>
      <w:tr w:rsidR="00204C9B" w:rsidRPr="00293EFF" w14:paraId="4F85DA1B" w14:textId="77777777" w:rsidTr="006F3174">
        <w:trPr>
          <w:trHeight w:val="3168"/>
        </w:trPr>
        <w:tc>
          <w:tcPr>
            <w:tcW w:w="535" w:type="dxa"/>
            <w:shd w:val="clear" w:color="auto" w:fill="auto"/>
            <w:vAlign w:val="center"/>
          </w:tcPr>
          <w:p w14:paraId="13F69530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75C618B8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HASIL PEMBELAJARAN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F1EFE77" w14:textId="29D2FE7D" w:rsidR="00C74149" w:rsidRDefault="00204C9B" w:rsidP="00C7414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keupayaan keterampilan kompetensi khusus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sv-SE"/>
              </w:rPr>
              <w:t>specific competencies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) yang akan ditunjukkan oleh pelajar di akhir program, seperti domain yang dinyatakan dalam MQF dan Standard Program (jika berkaitan).</w:t>
            </w:r>
          </w:p>
          <w:p w14:paraId="4E297A5C" w14:textId="77777777" w:rsidR="00C74149" w:rsidRPr="00C74149" w:rsidRDefault="00C74149" w:rsidP="00C74149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6B5DABEF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Tunjukkan matriks Hasil Pembelajaran Program (PLO) lawan Objektif Pendidikan Program (PEO).</w:t>
            </w:r>
          </w:p>
          <w:p w14:paraId="6705EE81" w14:textId="6E616715" w:rsidR="00C74149" w:rsidRPr="001A2576" w:rsidRDefault="00C74149" w:rsidP="001A25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0A3306F" w14:textId="38B15E00" w:rsidR="00C74149" w:rsidRPr="001A2576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414DF">
              <w:rPr>
                <w:rFonts w:ascii="Arial" w:hAnsi="Arial" w:cs="Arial"/>
                <w:sz w:val="20"/>
                <w:szCs w:val="20"/>
                <w:lang w:val="sv-SE"/>
              </w:rPr>
              <w:t>Tunjukkan matriks Kursus lawan Hasil Pembelajaran Program (PLO).</w:t>
            </w:r>
          </w:p>
        </w:tc>
      </w:tr>
      <w:tr w:rsidR="00204C9B" w:rsidRPr="00293EFF" w14:paraId="3AEA210E" w14:textId="77777777" w:rsidTr="006F3174">
        <w:tc>
          <w:tcPr>
            <w:tcW w:w="535" w:type="dxa"/>
            <w:shd w:val="clear" w:color="auto" w:fill="auto"/>
          </w:tcPr>
          <w:p w14:paraId="5D0D1819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before="960"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5A624C33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KOMPONEN/MAKLUMAT YANG DIUBAH DAN STRUKTUR KURIKULUM BAHARU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812278F" w14:textId="77777777" w:rsidR="00204C9B" w:rsidRPr="00293EFF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perubahan komponen/ maklumat program (rujuk Lampiran 3.1 untuk kategori perubahan maklumat).</w:t>
            </w:r>
          </w:p>
          <w:p w14:paraId="3B84430F" w14:textId="7777777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5041" w:type="dxa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1515"/>
              <w:gridCol w:w="1297"/>
            </w:tblGrid>
            <w:tr w:rsidR="00204C9B" w:rsidRPr="00293EFF" w14:paraId="31AD6590" w14:textId="77777777" w:rsidTr="001204C2">
              <w:trPr>
                <w:trHeight w:val="471"/>
              </w:trPr>
              <w:tc>
                <w:tcPr>
                  <w:tcW w:w="2229" w:type="dxa"/>
                  <w:shd w:val="clear" w:color="auto" w:fill="D9D9D9" w:themeFill="background1" w:themeFillShade="D9"/>
                  <w:vAlign w:val="center"/>
                </w:tcPr>
                <w:p w14:paraId="5C0D736F" w14:textId="77777777"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Komponen/ Maklumat</w:t>
                  </w:r>
                </w:p>
              </w:tc>
              <w:tc>
                <w:tcPr>
                  <w:tcW w:w="1515" w:type="dxa"/>
                  <w:shd w:val="clear" w:color="auto" w:fill="D9D9D9" w:themeFill="background1" w:themeFillShade="D9"/>
                  <w:vAlign w:val="center"/>
                </w:tcPr>
                <w:p w14:paraId="0B125320" w14:textId="77777777"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Sedia Ada</w:t>
                  </w:r>
                </w:p>
              </w:tc>
              <w:tc>
                <w:tcPr>
                  <w:tcW w:w="1297" w:type="dxa"/>
                  <w:shd w:val="clear" w:color="auto" w:fill="D9D9D9" w:themeFill="background1" w:themeFillShade="D9"/>
                  <w:vAlign w:val="center"/>
                </w:tcPr>
                <w:p w14:paraId="590BB862" w14:textId="77777777" w:rsidR="00204C9B" w:rsidRPr="00293EFF" w:rsidRDefault="00204C9B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Arial" w:eastAsiaTheme="minorHAnsi" w:hAnsi="Arial" w:cs="Arial"/>
                      <w:b/>
                      <w:lang w:val="sv-SE"/>
                    </w:rPr>
                  </w:pPr>
                  <w:r w:rsidRPr="00293EFF">
                    <w:rPr>
                      <w:rFonts w:ascii="Arial" w:eastAsiaTheme="minorHAnsi" w:hAnsi="Arial" w:cs="Arial"/>
                      <w:b/>
                      <w:lang w:val="sv-SE"/>
                    </w:rPr>
                    <w:t>Baharu</w:t>
                  </w:r>
                </w:p>
              </w:tc>
            </w:tr>
            <w:tr w:rsidR="00204C9B" w:rsidRPr="00293EFF" w14:paraId="5C439852" w14:textId="77777777" w:rsidTr="001204C2">
              <w:trPr>
                <w:trHeight w:val="1426"/>
              </w:trPr>
              <w:tc>
                <w:tcPr>
                  <w:tcW w:w="2229" w:type="dxa"/>
                </w:tcPr>
                <w:p w14:paraId="641E169C" w14:textId="041F4945" w:rsidR="00204C9B" w:rsidRPr="00293EFF" w:rsidRDefault="00C74149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  <w:r>
                    <w:rPr>
                      <w:rFonts w:ascii="Arial" w:eastAsiaTheme="minorHAnsi" w:hAnsi="Arial" w:cs="Arial"/>
                      <w:lang w:val="sv-SE"/>
                    </w:rPr>
                    <w:t>Perubahan tempoh pengajian</w:t>
                  </w:r>
                </w:p>
              </w:tc>
              <w:tc>
                <w:tcPr>
                  <w:tcW w:w="1515" w:type="dxa"/>
                </w:tcPr>
                <w:p w14:paraId="71563B95" w14:textId="737D2FE6" w:rsidR="001204C2" w:rsidRPr="00293EFF" w:rsidRDefault="001204C2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  <w:tc>
                <w:tcPr>
                  <w:tcW w:w="1297" w:type="dxa"/>
                </w:tcPr>
                <w:p w14:paraId="1438A5F6" w14:textId="7A74F237" w:rsidR="001204C2" w:rsidRPr="00293EFF" w:rsidRDefault="001204C2" w:rsidP="00204C9B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Arial" w:eastAsiaTheme="minorHAnsi" w:hAnsi="Arial" w:cs="Arial"/>
                      <w:lang w:val="sv-SE"/>
                    </w:rPr>
                  </w:pPr>
                </w:p>
              </w:tc>
            </w:tr>
          </w:tbl>
          <w:p w14:paraId="4BDC31E8" w14:textId="7777777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p w14:paraId="00B048EC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Lampirkan struktur kurikulum dan pelan pengajian terkini.</w:t>
            </w:r>
          </w:p>
          <w:p w14:paraId="7C798D2F" w14:textId="77777777" w:rsidR="001204C2" w:rsidRDefault="001204C2" w:rsidP="001204C2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  <w:p w14:paraId="597364AD" w14:textId="0DF25F49" w:rsidR="001204C2" w:rsidRPr="00293EFF" w:rsidRDefault="001204C2" w:rsidP="001204C2">
            <w:pPr>
              <w:pStyle w:val="ListParagraph"/>
              <w:spacing w:after="0" w:line="240" w:lineRule="auto"/>
              <w:ind w:left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7B906684" w14:textId="77777777" w:rsidTr="006F3174">
        <w:trPr>
          <w:trHeight w:val="1960"/>
        </w:trPr>
        <w:tc>
          <w:tcPr>
            <w:tcW w:w="535" w:type="dxa"/>
            <w:shd w:val="clear" w:color="auto" w:fill="auto"/>
            <w:vAlign w:val="center"/>
          </w:tcPr>
          <w:p w14:paraId="4302F89E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40899C4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UNJURAN PELAJAR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8FFE246" w14:textId="77777777" w:rsidR="00204C9B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unjuran, enrolmen dan keluaran pelajar dalam tempoh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lima (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tahun.</w:t>
            </w:r>
          </w:p>
          <w:p w14:paraId="4B986AC0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5232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659"/>
              <w:gridCol w:w="659"/>
              <w:gridCol w:w="769"/>
              <w:gridCol w:w="769"/>
              <w:gridCol w:w="769"/>
            </w:tblGrid>
            <w:tr w:rsidR="00204C9B" w:rsidRPr="00293EFF" w14:paraId="4591FEC2" w14:textId="77777777" w:rsidTr="00070656">
              <w:trPr>
                <w:trHeight w:val="235"/>
              </w:trPr>
              <w:tc>
                <w:tcPr>
                  <w:tcW w:w="1607" w:type="dxa"/>
                  <w:shd w:val="clear" w:color="auto" w:fill="BFBFBF" w:themeFill="background1" w:themeFillShade="BF"/>
                </w:tcPr>
                <w:p w14:paraId="314420FE" w14:textId="77777777" w:rsidR="00204C9B" w:rsidRPr="00293EFF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Tahun</w:t>
                  </w:r>
                </w:p>
              </w:tc>
              <w:tc>
                <w:tcPr>
                  <w:tcW w:w="659" w:type="dxa"/>
                  <w:shd w:val="clear" w:color="auto" w:fill="BFBFBF" w:themeFill="background1" w:themeFillShade="BF"/>
                </w:tcPr>
                <w:p w14:paraId="1DB27090" w14:textId="7C3CFF47" w:rsidR="00204C9B" w:rsidRPr="00293EFF" w:rsidRDefault="00070656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1</w:t>
                  </w:r>
                </w:p>
              </w:tc>
              <w:tc>
                <w:tcPr>
                  <w:tcW w:w="659" w:type="dxa"/>
                  <w:shd w:val="clear" w:color="auto" w:fill="BFBFBF" w:themeFill="background1" w:themeFillShade="BF"/>
                </w:tcPr>
                <w:p w14:paraId="6195184E" w14:textId="4B1A44F9" w:rsidR="00204C9B" w:rsidRPr="00293EFF" w:rsidRDefault="00070656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2</w:t>
                  </w:r>
                </w:p>
              </w:tc>
              <w:tc>
                <w:tcPr>
                  <w:tcW w:w="769" w:type="dxa"/>
                  <w:shd w:val="clear" w:color="auto" w:fill="BFBFBF" w:themeFill="background1" w:themeFillShade="BF"/>
                </w:tcPr>
                <w:p w14:paraId="2FD259EE" w14:textId="49D4D9CD" w:rsidR="00204C9B" w:rsidRPr="00293EFF" w:rsidRDefault="00070656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3</w:t>
                  </w:r>
                </w:p>
              </w:tc>
              <w:tc>
                <w:tcPr>
                  <w:tcW w:w="769" w:type="dxa"/>
                  <w:shd w:val="clear" w:color="auto" w:fill="BFBFBF" w:themeFill="background1" w:themeFillShade="BF"/>
                </w:tcPr>
                <w:p w14:paraId="33D0C106" w14:textId="05B4630B" w:rsidR="00204C9B" w:rsidRPr="00293EFF" w:rsidRDefault="00070656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4</w:t>
                  </w:r>
                </w:p>
              </w:tc>
              <w:tc>
                <w:tcPr>
                  <w:tcW w:w="769" w:type="dxa"/>
                  <w:shd w:val="clear" w:color="auto" w:fill="BFBFBF" w:themeFill="background1" w:themeFillShade="BF"/>
                </w:tcPr>
                <w:p w14:paraId="6A89DA8B" w14:textId="7448611A" w:rsidR="00204C9B" w:rsidRPr="00293EFF" w:rsidRDefault="00070656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5</w:t>
                  </w:r>
                </w:p>
              </w:tc>
            </w:tr>
            <w:tr w:rsidR="00204C9B" w:rsidRPr="00293EFF" w14:paraId="0EFE5D3E" w14:textId="77777777" w:rsidTr="00CF6A6E">
              <w:trPr>
                <w:trHeight w:val="233"/>
              </w:trPr>
              <w:tc>
                <w:tcPr>
                  <w:tcW w:w="1607" w:type="dxa"/>
                </w:tcPr>
                <w:p w14:paraId="0CE72069" w14:textId="77777777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CF6A6E">
                    <w:rPr>
                      <w:rFonts w:ascii="Arial" w:hAnsi="Arial" w:cs="Arial"/>
                      <w:spacing w:val="-2"/>
                      <w:lang w:val="ms-MY"/>
                    </w:rPr>
                    <w:t>Unjuran</w:t>
                  </w:r>
                </w:p>
              </w:tc>
              <w:tc>
                <w:tcPr>
                  <w:tcW w:w="659" w:type="dxa"/>
                </w:tcPr>
                <w:p w14:paraId="19D31E02" w14:textId="19B4114F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59" w:type="dxa"/>
                </w:tcPr>
                <w:p w14:paraId="5332FF9A" w14:textId="3C8D7451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</w:tcPr>
                <w:p w14:paraId="66849EB8" w14:textId="1F9F47AD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</w:tcPr>
                <w:p w14:paraId="08C9E8A4" w14:textId="54AD839F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</w:tcPr>
                <w:p w14:paraId="44EE8F5B" w14:textId="04AF5070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14:paraId="6018236B" w14:textId="77777777" w:rsidTr="00070656">
              <w:trPr>
                <w:trHeight w:val="235"/>
              </w:trPr>
              <w:tc>
                <w:tcPr>
                  <w:tcW w:w="1607" w:type="dxa"/>
                  <w:tcBorders>
                    <w:bottom w:val="single" w:sz="4" w:space="0" w:color="auto"/>
                  </w:tcBorders>
                </w:tcPr>
                <w:p w14:paraId="4F4BDC6E" w14:textId="77777777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CF6A6E">
                    <w:rPr>
                      <w:rFonts w:ascii="Arial" w:hAnsi="Arial" w:cs="Arial"/>
                      <w:spacing w:val="-2"/>
                      <w:lang w:val="ms-MY"/>
                    </w:rPr>
                    <w:t>Enrolmen</w:t>
                  </w: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14:paraId="2C5437B0" w14:textId="14AF060A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14:paraId="35E9189B" w14:textId="3C72A19E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4A61B897" w14:textId="6D3C46BD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21F3613C" w14:textId="65F7C48D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10E5EF40" w14:textId="2C08BAEC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04C9B" w:rsidRPr="00293EFF" w14:paraId="1CBE59E6" w14:textId="77777777" w:rsidTr="00070656">
              <w:trPr>
                <w:trHeight w:val="235"/>
              </w:trPr>
              <w:tc>
                <w:tcPr>
                  <w:tcW w:w="1607" w:type="dxa"/>
                  <w:tcBorders>
                    <w:bottom w:val="single" w:sz="4" w:space="0" w:color="auto"/>
                  </w:tcBorders>
                </w:tcPr>
                <w:p w14:paraId="1913B06B" w14:textId="77777777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CF6A6E">
                    <w:rPr>
                      <w:rFonts w:ascii="Arial" w:hAnsi="Arial" w:cs="Arial"/>
                      <w:spacing w:val="-2"/>
                      <w:lang w:val="ms-MY"/>
                    </w:rPr>
                    <w:t>Keluaran</w:t>
                  </w: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14:paraId="2363A59B" w14:textId="328BF33C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59" w:type="dxa"/>
                  <w:tcBorders>
                    <w:bottom w:val="single" w:sz="4" w:space="0" w:color="auto"/>
                  </w:tcBorders>
                </w:tcPr>
                <w:p w14:paraId="40D4EFA5" w14:textId="6B1F805A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43FA5998" w14:textId="22567DA9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764BEF16" w14:textId="7A7CD724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4" w:space="0" w:color="auto"/>
                  </w:tcBorders>
                </w:tcPr>
                <w:p w14:paraId="5A201B26" w14:textId="198766BB" w:rsidR="00204C9B" w:rsidRPr="00CF6A6E" w:rsidRDefault="00204C9B" w:rsidP="00204C9B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</w:tbl>
          <w:p w14:paraId="4D8B7EE8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2717B909" w14:textId="77777777" w:rsidTr="006F3174">
        <w:trPr>
          <w:trHeight w:val="4320"/>
        </w:trPr>
        <w:tc>
          <w:tcPr>
            <w:tcW w:w="535" w:type="dxa"/>
            <w:shd w:val="clear" w:color="auto" w:fill="auto"/>
            <w:vAlign w:val="center"/>
          </w:tcPr>
          <w:p w14:paraId="6DB9C6CB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B0C48B8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SYARAT KEMASUKAN 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8FC50AF" w14:textId="1A8291BC" w:rsidR="00204C9B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syarat am, khusus dan syarat khas kemasukan/program</w:t>
            </w:r>
          </w:p>
          <w:p w14:paraId="1E1D8FEC" w14:textId="77777777" w:rsidR="001A2576" w:rsidRPr="001A2576" w:rsidRDefault="001A2576" w:rsidP="001A2576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2B0309A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kelayakan asas termasuk Band MUET.</w:t>
            </w:r>
          </w:p>
          <w:p w14:paraId="2C45546B" w14:textId="7777777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AC469DB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dan kemahiran prasyarat serta syarat/kelayakan lain jika diperlukan.</w:t>
            </w:r>
          </w:p>
          <w:p w14:paraId="5C1DE05B" w14:textId="77777777" w:rsidR="00204C9B" w:rsidRPr="00293EFF" w:rsidRDefault="00204C9B" w:rsidP="00204C9B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134EF2F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pelajar untuk mengambil apa-apa kursus khas bagi mereka yang tidak memenuhi kriteria kemasukan, syarat am dan khusus mengikut kelulusan Senat.</w:t>
            </w:r>
          </w:p>
          <w:p w14:paraId="66C895AB" w14:textId="77777777" w:rsidR="00204C9B" w:rsidRPr="009D0086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192195F" w14:textId="77777777" w:rsidR="00070656" w:rsidRDefault="00204C9B" w:rsidP="0007065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kategori OKU yang diterima masuk ke program ini.</w:t>
            </w:r>
          </w:p>
          <w:p w14:paraId="3822B8C9" w14:textId="202E797B" w:rsidR="00070656" w:rsidRPr="00070656" w:rsidRDefault="00070656" w:rsidP="00070656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D10E1B" w14:paraId="455E7C9D" w14:textId="77777777" w:rsidTr="006F3174">
        <w:trPr>
          <w:trHeight w:val="2448"/>
        </w:trPr>
        <w:tc>
          <w:tcPr>
            <w:tcW w:w="535" w:type="dxa"/>
            <w:shd w:val="clear" w:color="auto" w:fill="auto"/>
            <w:vAlign w:val="center"/>
          </w:tcPr>
          <w:p w14:paraId="542242B8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41666C61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PROGRAM AKADEMIK YANG DIPOHON DENGAN UNIVERSITI LAIN DALAM NEGARA/ PERTINDIHAN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2AF85F2" w14:textId="537770D9" w:rsidR="00C9795A" w:rsidRPr="001A2576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sz w:val="20"/>
                <w:szCs w:val="20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program yang sama atau hampir sama di universiti lain (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awam dan swasta) dalam negara/</w:t>
            </w: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pertindihan program.</w:t>
            </w:r>
            <w:r w:rsidRPr="00293EFF">
              <w:rPr>
                <w:sz w:val="20"/>
                <w:szCs w:val="20"/>
              </w:rPr>
              <w:t xml:space="preserve"> </w:t>
            </w:r>
          </w:p>
          <w:p w14:paraId="0D82CEF8" w14:textId="7777777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sz w:val="20"/>
                <w:szCs w:val="20"/>
              </w:rPr>
            </w:pPr>
          </w:p>
          <w:p w14:paraId="6E4AC46D" w14:textId="280DCBCD" w:rsidR="00D10E1B" w:rsidRPr="001A2576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dalam negara yang dibandingkan.</w:t>
            </w:r>
          </w:p>
        </w:tc>
      </w:tr>
      <w:tr w:rsidR="00204C9B" w:rsidRPr="00293EFF" w14:paraId="5FA834FC" w14:textId="77777777" w:rsidTr="006F3174">
        <w:trPr>
          <w:trHeight w:val="2304"/>
        </w:trPr>
        <w:tc>
          <w:tcPr>
            <w:tcW w:w="535" w:type="dxa"/>
            <w:shd w:val="clear" w:color="auto" w:fill="auto"/>
            <w:vAlign w:val="center"/>
          </w:tcPr>
          <w:p w14:paraId="54DF65FB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19582AF3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PERBANDINGAN DENGAN PROGRAM AKADEMIK DI UNIVERSITI LUAR NEGARA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11221C0" w14:textId="77777777" w:rsidR="00D10E1B" w:rsidRDefault="00204C9B" w:rsidP="00D10E1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hanging="735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program yang sama atau hampir sama yang ditawarkan oleh universiti lain di luar negara.</w:t>
            </w:r>
          </w:p>
          <w:p w14:paraId="725B3B6C" w14:textId="4643DC0A" w:rsidR="00D10E1B" w:rsidRPr="001A2576" w:rsidRDefault="00D10E1B" w:rsidP="001A2576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  <w:p w14:paraId="18CC8953" w14:textId="77777777" w:rsidR="00204C9B" w:rsidRPr="00293EFF" w:rsidRDefault="00204C9B" w:rsidP="00204C9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9BCEB9F" w14:textId="06BEF18C" w:rsidR="00D10E1B" w:rsidRPr="001A2576" w:rsidRDefault="00204C9B" w:rsidP="001A257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hanging="778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persamaan, perbezaan dan kekuatan program akademik yang dipohon dengan program universiti yang lain di luar negara yang dibandingkan.</w:t>
            </w:r>
          </w:p>
        </w:tc>
      </w:tr>
      <w:tr w:rsidR="00204C9B" w:rsidRPr="00293EFF" w14:paraId="25597434" w14:textId="77777777" w:rsidTr="006F3174">
        <w:trPr>
          <w:trHeight w:val="4176"/>
        </w:trPr>
        <w:tc>
          <w:tcPr>
            <w:tcW w:w="535" w:type="dxa"/>
            <w:shd w:val="clear" w:color="auto" w:fill="auto"/>
            <w:vAlign w:val="center"/>
          </w:tcPr>
          <w:p w14:paraId="53059BE9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193B16DC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IMPLIKASI PERJAWATAN/ FIZIKAL DAN KEWANGAN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E69057A" w14:textId="77777777" w:rsidR="009767CB" w:rsidRDefault="00204C9B" w:rsidP="009767C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perjawatan sama ada memadai dengan perjawatan sedia ada atau penambahan baharu.</w:t>
            </w:r>
          </w:p>
          <w:p w14:paraId="1A7E0251" w14:textId="77777777"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71F2A57" w14:textId="33D7DB2F" w:rsidR="009767CB" w:rsidRDefault="00204C9B" w:rsidP="009767C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keperluan fizikal/</w:t>
            </w:r>
            <w:r w:rsidR="00A3122D" w:rsidRPr="00293EFF">
              <w:rPr>
                <w:rFonts w:ascii="Arial" w:hAnsi="Arial" w:cs="Arial"/>
                <w:sz w:val="20"/>
                <w:szCs w:val="20"/>
                <w:lang w:val="sv-SE"/>
              </w:rPr>
              <w:t>infrastruktur sama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ada  memadai dengan keperluan fizikal/ infrastruktur  sedia ada atau penambahan baharu.</w:t>
            </w:r>
          </w:p>
          <w:p w14:paraId="762BF689" w14:textId="77777777" w:rsidR="00204C9B" w:rsidRPr="009767CB" w:rsidRDefault="00204C9B" w:rsidP="009767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F9DD198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implikasi kewangan yang berkaitan.</w:t>
            </w:r>
          </w:p>
          <w:p w14:paraId="347E7662" w14:textId="77777777" w:rsidR="00204C9B" w:rsidRPr="00293EFF" w:rsidRDefault="00204C9B" w:rsidP="00204C9B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986898D" w14:textId="77777777" w:rsidR="00204C9B" w:rsidRDefault="00204C9B" w:rsidP="00204C9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Nyatakan sama ada implikasi yang dinyatakan menggunakan peruntukan dalaman universiti atau memerlukan peruntukan tambahan  daripada pihak kementerian.</w:t>
            </w:r>
          </w:p>
          <w:p w14:paraId="72904FFC" w14:textId="4D243361" w:rsidR="009767CB" w:rsidRPr="00293EFF" w:rsidRDefault="009767CB" w:rsidP="001A2576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7715371A" w14:textId="77777777" w:rsidTr="006F3174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14:paraId="73CBB9E4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9A75936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PENJUMUDAN/ PEMBEKUAN/ PELUPUSAN PROGRAM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5074E6E" w14:textId="4473C28F" w:rsidR="004E012F" w:rsidRDefault="00204C9B" w:rsidP="004E01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program sedia ada </w:t>
            </w:r>
            <w:r w:rsidR="004E012F" w:rsidRPr="00293EFF">
              <w:rPr>
                <w:rFonts w:ascii="Arial" w:hAnsi="Arial" w:cs="Arial"/>
                <w:sz w:val="20"/>
                <w:szCs w:val="20"/>
                <w:lang w:val="sv-SE"/>
              </w:rPr>
              <w:t>yang telah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/akan dijumudkan/dibekukan/dilupuskan.</w:t>
            </w:r>
          </w:p>
          <w:p w14:paraId="54165059" w14:textId="5E6DDDBD" w:rsidR="004E012F" w:rsidRPr="00293EFF" w:rsidRDefault="004E012F" w:rsidP="004E01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2E6E36FB" w14:textId="77777777" w:rsidTr="006F3174">
        <w:trPr>
          <w:trHeight w:val="25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94F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5EBA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MAKLUMAT KELULUSAN ASAL PROGRAM AKADEMIK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D3CC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5269" w:type="dxa"/>
              <w:tblLayout w:type="fixed"/>
              <w:tblLook w:val="04A0" w:firstRow="1" w:lastRow="0" w:firstColumn="1" w:lastColumn="0" w:noHBand="0" w:noVBand="1"/>
            </w:tblPr>
            <w:tblGrid>
              <w:gridCol w:w="3348"/>
              <w:gridCol w:w="1921"/>
            </w:tblGrid>
            <w:tr w:rsidR="00204C9B" w:rsidRPr="00293EFF" w14:paraId="51B81139" w14:textId="77777777" w:rsidTr="004E012F">
              <w:trPr>
                <w:trHeight w:val="219"/>
              </w:trPr>
              <w:tc>
                <w:tcPr>
                  <w:tcW w:w="3348" w:type="dxa"/>
                  <w:shd w:val="clear" w:color="auto" w:fill="BFBFBF" w:themeFill="background1" w:themeFillShade="BF"/>
                </w:tcPr>
                <w:p w14:paraId="6D4004DC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921" w:type="dxa"/>
                  <w:shd w:val="clear" w:color="auto" w:fill="BFBFBF" w:themeFill="background1" w:themeFillShade="BF"/>
                </w:tcPr>
                <w:p w14:paraId="4C075E43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14:paraId="78A8D18E" w14:textId="77777777" w:rsidTr="004E012F">
              <w:trPr>
                <w:trHeight w:val="680"/>
              </w:trPr>
              <w:tc>
                <w:tcPr>
                  <w:tcW w:w="3348" w:type="dxa"/>
                </w:tcPr>
                <w:p w14:paraId="1D798C3B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Senat UA</w:t>
                  </w:r>
                </w:p>
              </w:tc>
              <w:tc>
                <w:tcPr>
                  <w:tcW w:w="1921" w:type="dxa"/>
                </w:tcPr>
                <w:p w14:paraId="5B0562B6" w14:textId="4A9CDBD5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14:paraId="5298D534" w14:textId="77777777" w:rsidTr="004E012F">
              <w:trPr>
                <w:trHeight w:val="462"/>
              </w:trPr>
              <w:tc>
                <w:tcPr>
                  <w:tcW w:w="3348" w:type="dxa"/>
                </w:tcPr>
                <w:p w14:paraId="7F7C34EF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Kelulusan asal program oleh JKPT</w:t>
                  </w:r>
                </w:p>
              </w:tc>
              <w:tc>
                <w:tcPr>
                  <w:tcW w:w="1921" w:type="dxa"/>
                </w:tcPr>
                <w:p w14:paraId="5B07BADF" w14:textId="7EAA6A3E"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left" w:pos="1766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14:paraId="6022D965" w14:textId="77777777" w:rsidTr="004E012F">
              <w:trPr>
                <w:trHeight w:val="449"/>
              </w:trPr>
              <w:tc>
                <w:tcPr>
                  <w:tcW w:w="3348" w:type="dxa"/>
                </w:tcPr>
                <w:p w14:paraId="4C37FDB6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Sesi program asal ditawarkan</w:t>
                  </w:r>
                </w:p>
              </w:tc>
              <w:tc>
                <w:tcPr>
                  <w:tcW w:w="1921" w:type="dxa"/>
                </w:tcPr>
                <w:p w14:paraId="1B0D1672" w14:textId="6ABAD3FE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14:paraId="33FAEA8F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p w14:paraId="3C0534E2" w14:textId="77777777" w:rsidR="00204C9B" w:rsidRDefault="00204C9B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  <w:r w:rsidRPr="00293EFF"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  <w:t>Nyatakan nombor rujukan/kod QR akreditasi dalam Daftar Kelayakan Malaysia (MQR)</w:t>
            </w:r>
          </w:p>
          <w:p w14:paraId="510D3710" w14:textId="77777777" w:rsidR="004E012F" w:rsidRDefault="004E012F" w:rsidP="00204C9B">
            <w:pPr>
              <w:spacing w:after="0" w:line="24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ms-MY"/>
              </w:rPr>
            </w:pPr>
          </w:p>
          <w:p w14:paraId="2ECAA023" w14:textId="77777777" w:rsidR="00204C9B" w:rsidRPr="00293EFF" w:rsidRDefault="00204C9B" w:rsidP="001A25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04C9B" w:rsidRPr="00293EFF" w14:paraId="52DEB4E1" w14:textId="77777777" w:rsidTr="006F3174">
        <w:trPr>
          <w:trHeight w:val="20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13F9" w14:textId="77777777" w:rsidR="00204C9B" w:rsidRPr="00293EFF" w:rsidRDefault="00204C9B" w:rsidP="00204C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AAA" w14:textId="77777777" w:rsidR="00204C9B" w:rsidRPr="00293EFF" w:rsidRDefault="00204C9B" w:rsidP="00204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sv-SE"/>
              </w:rPr>
              <w:t>TARIKH SEMAKAN KURIKULUM DILULUSKAN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21D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0"/>
                <w:lang w:val="sv-S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1535"/>
            </w:tblGrid>
            <w:tr w:rsidR="00204C9B" w:rsidRPr="00293EFF" w14:paraId="339C2AF2" w14:textId="77777777" w:rsidTr="00CC4556">
              <w:tc>
                <w:tcPr>
                  <w:tcW w:w="2661" w:type="dxa"/>
                  <w:shd w:val="clear" w:color="auto" w:fill="BFBFBF" w:themeFill="background1" w:themeFillShade="BF"/>
                </w:tcPr>
                <w:p w14:paraId="7E9FF1E0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535" w:type="dxa"/>
                  <w:shd w:val="clear" w:color="auto" w:fill="BFBFBF" w:themeFill="background1" w:themeFillShade="BF"/>
                </w:tcPr>
                <w:p w14:paraId="590F1B6E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04C9B" w:rsidRPr="00293EFF" w14:paraId="5462CC3B" w14:textId="77777777" w:rsidTr="00CC4556">
              <w:tc>
                <w:tcPr>
                  <w:tcW w:w="2661" w:type="dxa"/>
                </w:tcPr>
                <w:p w14:paraId="0928538B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Tarikh Semakan Kurikulum Terdahulu oleh JKPT</w:t>
                  </w:r>
                </w:p>
              </w:tc>
              <w:tc>
                <w:tcPr>
                  <w:tcW w:w="1535" w:type="dxa"/>
                </w:tcPr>
                <w:p w14:paraId="6B19B5DD" w14:textId="5B1D7143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14:paraId="7B1FBCED" w14:textId="77777777" w:rsidTr="00CC4556">
              <w:tc>
                <w:tcPr>
                  <w:tcW w:w="2661" w:type="dxa"/>
                </w:tcPr>
                <w:p w14:paraId="6D41D151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  <w:tab w:val="right" w:pos="2275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Akreditasi Penuh/MQA</w:t>
                  </w:r>
                </w:p>
              </w:tc>
              <w:tc>
                <w:tcPr>
                  <w:tcW w:w="1535" w:type="dxa"/>
                </w:tcPr>
                <w:p w14:paraId="1108011F" w14:textId="138F03C4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14:paraId="672C83C1" w14:textId="77777777" w:rsidTr="00CC4556">
              <w:tc>
                <w:tcPr>
                  <w:tcW w:w="2661" w:type="dxa"/>
                </w:tcPr>
                <w:p w14:paraId="0B9FD8EC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Senat</w:t>
                  </w:r>
                </w:p>
              </w:tc>
              <w:tc>
                <w:tcPr>
                  <w:tcW w:w="1535" w:type="dxa"/>
                </w:tcPr>
                <w:p w14:paraId="0E517CC6" w14:textId="7090234F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04C9B" w:rsidRPr="00293EFF" w14:paraId="248E6688" w14:textId="77777777" w:rsidTr="00CC4556">
              <w:tc>
                <w:tcPr>
                  <w:tcW w:w="2661" w:type="dxa"/>
                </w:tcPr>
                <w:p w14:paraId="31C77C6C" w14:textId="77777777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LPU/LGU</w:t>
                  </w:r>
                </w:p>
              </w:tc>
              <w:tc>
                <w:tcPr>
                  <w:tcW w:w="1535" w:type="dxa"/>
                </w:tcPr>
                <w:p w14:paraId="4CFD17FF" w14:textId="6A95B701" w:rsidR="00204C9B" w:rsidRPr="00293EFF" w:rsidRDefault="00204C9B" w:rsidP="00204C9B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14:paraId="06004188" w14:textId="77777777" w:rsidR="00204C9B" w:rsidRPr="00293EFF" w:rsidRDefault="00204C9B" w:rsidP="00204C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44CDF79A" w14:textId="77777777" w:rsidR="005D4D31" w:rsidRDefault="005D4D31" w:rsidP="008A4AFA">
      <w:pPr>
        <w:rPr>
          <w:rFonts w:ascii="Arial" w:hAnsi="Arial" w:cs="Arial"/>
          <w:b/>
          <w:sz w:val="20"/>
          <w:szCs w:val="20"/>
        </w:rPr>
      </w:pPr>
    </w:p>
    <w:p w14:paraId="2CA09CF2" w14:textId="77777777" w:rsidR="005D4D31" w:rsidRDefault="005D4D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8B1CD20" w14:textId="77777777" w:rsidR="005D4D31" w:rsidRPr="001550C0" w:rsidRDefault="005D4D31" w:rsidP="005D4D31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1550C0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14:paraId="48171CF7" w14:textId="77777777"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>Kerangka EXCEL memfokuskan kepada kaedah pembelajaran pendidikan berasaskan pengalaman dan kompetensi yang diterapkan dalam empat (4) teras EXCEL iaitu</w:t>
      </w:r>
      <w:r w:rsidRPr="001550C0">
        <w:rPr>
          <w:rFonts w:ascii="Arial" w:hAnsi="Arial" w:cs="Arial"/>
          <w:sz w:val="20"/>
          <w:szCs w:val="20"/>
          <w:lang w:val="fi-FI"/>
        </w:rPr>
        <w:tab/>
        <w:t>seperti berikut:</w:t>
      </w:r>
    </w:p>
    <w:p w14:paraId="39BF0F7D" w14:textId="77777777"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Industry Driven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(IDEAL); </w:t>
      </w:r>
    </w:p>
    <w:p w14:paraId="71C20D7E" w14:textId="77777777"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Community Resilience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(CARE);</w:t>
      </w:r>
      <w:r w:rsidRPr="001550C0">
        <w:rPr>
          <w:rFonts w:ascii="Arial" w:hAnsi="Arial" w:cs="Arial"/>
          <w:sz w:val="20"/>
          <w:szCs w:val="20"/>
          <w:lang w:val="fi-FI"/>
        </w:rPr>
        <w:tab/>
      </w:r>
    </w:p>
    <w:p w14:paraId="3C8C87DF" w14:textId="77777777"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Research Infused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(REAL); dan </w:t>
      </w:r>
    </w:p>
    <w:p w14:paraId="76453B78" w14:textId="77777777" w:rsidR="005D4D31" w:rsidRPr="001550C0" w:rsidRDefault="005D4D31" w:rsidP="005D4D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Personalised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(POISE). </w:t>
      </w:r>
    </w:p>
    <w:p w14:paraId="5907530B" w14:textId="77777777" w:rsidR="005D4D31" w:rsidRPr="001550C0" w:rsidRDefault="005D4D31" w:rsidP="005D4D31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 xml:space="preserve">Kerangka akademik bagi setiap teras dapat memandu arah baharu bagi IPT dalam mereka bentuk semula program akademik bagi menghasilkan graduan yang </w:t>
      </w:r>
      <w:r w:rsidRPr="001550C0">
        <w:rPr>
          <w:rFonts w:ascii="Arial" w:hAnsi="Arial" w:cs="Arial"/>
          <w:i/>
          <w:sz w:val="20"/>
          <w:szCs w:val="20"/>
          <w:lang w:val="fi-FI"/>
        </w:rPr>
        <w:t>Resilient and Change Ready Talent</w:t>
      </w:r>
      <w:r w:rsidRPr="001550C0">
        <w:rPr>
          <w:rFonts w:ascii="Arial" w:hAnsi="Arial" w:cs="Arial"/>
          <w:sz w:val="20"/>
          <w:szCs w:val="20"/>
          <w:lang w:val="fi-FI"/>
        </w:rPr>
        <w:t>.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6750"/>
      </w:tblGrid>
      <w:tr w:rsidR="005D4D31" w:rsidRPr="001550C0" w14:paraId="77AECA85" w14:textId="77777777" w:rsidTr="005D4D31">
        <w:trPr>
          <w:trHeight w:val="1178"/>
        </w:trPr>
        <w:tc>
          <w:tcPr>
            <w:tcW w:w="540" w:type="dxa"/>
            <w:shd w:val="clear" w:color="auto" w:fill="auto"/>
            <w:vAlign w:val="center"/>
          </w:tcPr>
          <w:p w14:paraId="0909AEC8" w14:textId="77777777" w:rsidR="005D4D31" w:rsidRPr="001550C0" w:rsidRDefault="005D4D31" w:rsidP="00CC4556">
            <w:pPr>
              <w:spacing w:after="0" w:line="240" w:lineRule="auto"/>
              <w:ind w:left="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1.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82E3B4" w14:textId="77777777" w:rsidR="005D4D31" w:rsidRPr="001550C0" w:rsidRDefault="005D4D31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ADAKAH PEMBANGUNAN</w:t>
            </w:r>
          </w:p>
          <w:p w14:paraId="5F66614E" w14:textId="77777777" w:rsidR="005D4D31" w:rsidRPr="001550C0" w:rsidRDefault="005D4D31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/SEMAKAN PROGRAM INI MENERAPKAN KERANGKA EXCEL?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5AFE345" w14:textId="671A14AA" w:rsidR="005D4D31" w:rsidRPr="001550C0" w:rsidRDefault="005D4D31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5D4D31" w:rsidRPr="001550C0" w14:paraId="2785AD23" w14:textId="77777777" w:rsidTr="005D4D31">
        <w:trPr>
          <w:trHeight w:val="1223"/>
        </w:trPr>
        <w:tc>
          <w:tcPr>
            <w:tcW w:w="540" w:type="dxa"/>
            <w:shd w:val="clear" w:color="auto" w:fill="auto"/>
            <w:vAlign w:val="center"/>
          </w:tcPr>
          <w:p w14:paraId="079C4549" w14:textId="77777777" w:rsidR="005D4D31" w:rsidRPr="001550C0" w:rsidRDefault="005D4D31" w:rsidP="00CC4556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2.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1AA377" w14:textId="77777777" w:rsidR="005D4D31" w:rsidRPr="001550C0" w:rsidRDefault="005D4D31" w:rsidP="00CC4556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45121AD" w14:textId="6E979CB0" w:rsidR="005D4D31" w:rsidRPr="001550C0" w:rsidRDefault="005D4D31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5D4D31" w:rsidRPr="001550C0" w14:paraId="01E95AB5" w14:textId="77777777" w:rsidTr="005D4D31"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14:paraId="4E4FCF89" w14:textId="77777777" w:rsidR="005D4D31" w:rsidRPr="001550C0" w:rsidRDefault="005D4D31" w:rsidP="00CC455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3.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6D9A0F8" w14:textId="77777777" w:rsidR="005D4D31" w:rsidRPr="001550C0" w:rsidRDefault="005D4D31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750" w:type="dxa"/>
            <w:shd w:val="clear" w:color="auto" w:fill="auto"/>
            <w:vAlign w:val="center"/>
          </w:tcPr>
          <w:tbl>
            <w:tblPr>
              <w:tblStyle w:val="TableGrid"/>
              <w:tblW w:w="6192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2771"/>
              <w:gridCol w:w="2273"/>
            </w:tblGrid>
            <w:tr w:rsidR="005D4D31" w:rsidRPr="001550C0" w14:paraId="630B2614" w14:textId="77777777" w:rsidTr="00467B4D">
              <w:trPr>
                <w:trHeight w:val="520"/>
              </w:trPr>
              <w:tc>
                <w:tcPr>
                  <w:tcW w:w="6192" w:type="dxa"/>
                  <w:gridSpan w:val="3"/>
                  <w:vAlign w:val="center"/>
                </w:tcPr>
                <w:p w14:paraId="72A34180" w14:textId="77777777" w:rsidR="005D4D31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14:paraId="7C14C1BC" w14:textId="77777777" w:rsidR="005D4D31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  <w:p w14:paraId="43593B43" w14:textId="77777777" w:rsidR="005D4D31" w:rsidRPr="00DE2A17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14:paraId="51435DD1" w14:textId="77777777" w:rsidR="005D4D31" w:rsidRPr="00E849FB" w:rsidRDefault="005D4D31" w:rsidP="00CC4556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8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70"/>
                    <w:gridCol w:w="1470"/>
                    <w:gridCol w:w="1471"/>
                    <w:gridCol w:w="1471"/>
                  </w:tblGrid>
                  <w:tr w:rsidR="005D4D31" w:rsidRPr="00E849FB" w14:paraId="69C2DB4E" w14:textId="77777777" w:rsidTr="00132E5D">
                    <w:trPr>
                      <w:trHeight w:val="469"/>
                    </w:trPr>
                    <w:tc>
                      <w:tcPr>
                        <w:tcW w:w="1470" w:type="dxa"/>
                      </w:tcPr>
                      <w:p w14:paraId="20730B05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470" w:type="dxa"/>
                      </w:tcPr>
                      <w:p w14:paraId="787A8E76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471" w:type="dxa"/>
                      </w:tcPr>
                      <w:p w14:paraId="10B8484B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471" w:type="dxa"/>
                      </w:tcPr>
                      <w:p w14:paraId="08BA2FA7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14:paraId="1D007194" w14:textId="77777777" w:rsidTr="00132E5D">
                    <w:trPr>
                      <w:trHeight w:val="229"/>
                    </w:trPr>
                    <w:tc>
                      <w:tcPr>
                        <w:tcW w:w="1470" w:type="dxa"/>
                      </w:tcPr>
                      <w:p w14:paraId="73641DAB" w14:textId="2F57B815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62D31D42" w14:textId="1F418353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58165BA5" w14:textId="2019F7BB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6CC6ADA5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14:paraId="5EC51B8A" w14:textId="77777777" w:rsidTr="00132E5D">
                    <w:trPr>
                      <w:trHeight w:val="229"/>
                    </w:trPr>
                    <w:tc>
                      <w:tcPr>
                        <w:tcW w:w="1470" w:type="dxa"/>
                      </w:tcPr>
                      <w:p w14:paraId="3511FE21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0E4EF6C8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065E1261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61F3BDCC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5D4D31" w14:paraId="2883CDD0" w14:textId="77777777" w:rsidTr="00132E5D">
                    <w:trPr>
                      <w:trHeight w:val="238"/>
                    </w:trPr>
                    <w:tc>
                      <w:tcPr>
                        <w:tcW w:w="1470" w:type="dxa"/>
                      </w:tcPr>
                      <w:p w14:paraId="4ABE7491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14:paraId="078ACD0D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72E90E30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471" w:type="dxa"/>
                      </w:tcPr>
                      <w:p w14:paraId="71D2368E" w14:textId="77777777" w:rsidR="005D4D31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14:paraId="637B7183" w14:textId="77777777" w:rsidR="005D4D31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4727F5BD" w14:textId="77777777" w:rsidR="005D4D31" w:rsidRPr="00FB694D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14:paraId="319334C5" w14:textId="77777777" w:rsidTr="00467B4D">
              <w:trPr>
                <w:trHeight w:val="454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DC0C5FA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777D333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AEE1B07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5B8FAAAA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14:paraId="641A58FB" w14:textId="77777777" w:rsidTr="00467B4D">
              <w:trPr>
                <w:trHeight w:val="222"/>
              </w:trPr>
              <w:tc>
                <w:tcPr>
                  <w:tcW w:w="1148" w:type="dxa"/>
                  <w:vMerge w:val="restart"/>
                  <w:vAlign w:val="center"/>
                </w:tcPr>
                <w:p w14:paraId="775C2A74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5D58985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0C098405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1E512074" w14:textId="77777777" w:rsidTr="00467B4D">
              <w:trPr>
                <w:trHeight w:val="222"/>
              </w:trPr>
              <w:tc>
                <w:tcPr>
                  <w:tcW w:w="1148" w:type="dxa"/>
                  <w:vMerge/>
                  <w:vAlign w:val="center"/>
                </w:tcPr>
                <w:p w14:paraId="61D4729E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E3E04A5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Cooperative Edu</w:t>
                  </w:r>
                  <w:r>
                    <w:rPr>
                      <w:rFonts w:ascii="Arial" w:eastAsia="Arial" w:hAnsi="Arial" w:cs="Arial"/>
                      <w:spacing w:val="-1"/>
                      <w:lang w:val="ms-MY"/>
                    </w:rPr>
                    <w:t>cation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1C450157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7A908F47" w14:textId="77777777" w:rsidTr="00467B4D">
              <w:trPr>
                <w:trHeight w:val="22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956BE4F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7FCFB111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5DC8C73E" w14:textId="2D5D19C8" w:rsidR="005D4D31" w:rsidRPr="001550C0" w:rsidRDefault="005D4D31" w:rsidP="00132E5D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1AB60E2F" w14:textId="77777777" w:rsidTr="00467B4D">
              <w:trPr>
                <w:trHeight w:val="697"/>
              </w:trPr>
              <w:tc>
                <w:tcPr>
                  <w:tcW w:w="6192" w:type="dxa"/>
                  <w:gridSpan w:val="3"/>
                  <w:vAlign w:val="center"/>
                </w:tcPr>
                <w:p w14:paraId="16D59D5E" w14:textId="77777777" w:rsidR="005D4D31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1C02DB52" w14:textId="77777777" w:rsidR="005D4D31" w:rsidRPr="00DE2A17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14:paraId="34A486CC" w14:textId="77777777" w:rsidR="005D4D31" w:rsidRPr="00E849FB" w:rsidRDefault="005D4D31" w:rsidP="00CC4556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598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0"/>
                    <w:gridCol w:w="1930"/>
                    <w:gridCol w:w="1496"/>
                    <w:gridCol w:w="1496"/>
                  </w:tblGrid>
                  <w:tr w:rsidR="005D4D31" w:rsidRPr="00E849FB" w14:paraId="65C2ABC9" w14:textId="77777777" w:rsidTr="00132E5D">
                    <w:trPr>
                      <w:trHeight w:val="473"/>
                    </w:trPr>
                    <w:tc>
                      <w:tcPr>
                        <w:tcW w:w="1060" w:type="dxa"/>
                      </w:tcPr>
                      <w:p w14:paraId="26D407D1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930" w:type="dxa"/>
                      </w:tcPr>
                      <w:p w14:paraId="2F3CB03F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496" w:type="dxa"/>
                      </w:tcPr>
                      <w:p w14:paraId="46423A20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496" w:type="dxa"/>
                      </w:tcPr>
                      <w:p w14:paraId="75BCC446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5D4D31" w:rsidRPr="00E849FB" w14:paraId="62A1D4A5" w14:textId="77777777" w:rsidTr="00132E5D">
                    <w:trPr>
                      <w:trHeight w:val="231"/>
                    </w:trPr>
                    <w:tc>
                      <w:tcPr>
                        <w:tcW w:w="1060" w:type="dxa"/>
                      </w:tcPr>
                      <w:p w14:paraId="78452FAF" w14:textId="189FADC6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 w14:paraId="11433B79" w14:textId="4CD4BE91" w:rsidR="005D4D31" w:rsidRPr="00E849FB" w:rsidRDefault="005D4D31" w:rsidP="00132E5D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5B4D3DD6" w14:textId="5032EDAC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3D4A3361" w14:textId="77777777" w:rsidR="005D4D31" w:rsidRPr="00E849FB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5D4D31" w14:paraId="4EC8042B" w14:textId="77777777" w:rsidTr="00132E5D">
                    <w:trPr>
                      <w:trHeight w:val="231"/>
                    </w:trPr>
                    <w:tc>
                      <w:tcPr>
                        <w:tcW w:w="1060" w:type="dxa"/>
                      </w:tcPr>
                      <w:p w14:paraId="7567B7EC" w14:textId="5C6AE44A" w:rsidR="005D4D31" w:rsidRPr="00132E5D" w:rsidRDefault="005D4D31" w:rsidP="00132E5D">
                        <w:pPr>
                          <w:ind w:right="139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 w14:paraId="2707CDD9" w14:textId="1164A06B" w:rsidR="005D4D31" w:rsidRPr="00132E5D" w:rsidRDefault="005D4D31" w:rsidP="00132E5D">
                        <w:pPr>
                          <w:ind w:right="139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7170D412" w14:textId="40DA4A63" w:rsidR="005D4D31" w:rsidRPr="00132E5D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1084B95E" w14:textId="77777777" w:rsidR="005D4D31" w:rsidRPr="00132E5D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</w:tr>
                  <w:tr w:rsidR="005D4D31" w14:paraId="49CF8648" w14:textId="77777777" w:rsidTr="00132E5D">
                    <w:trPr>
                      <w:trHeight w:val="240"/>
                    </w:trPr>
                    <w:tc>
                      <w:tcPr>
                        <w:tcW w:w="1060" w:type="dxa"/>
                      </w:tcPr>
                      <w:p w14:paraId="6A54C839" w14:textId="60732F78" w:rsidR="005D4D31" w:rsidRPr="00132E5D" w:rsidRDefault="005D4D31" w:rsidP="00132E5D">
                        <w:pPr>
                          <w:ind w:right="139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 w14:paraId="51923468" w14:textId="475D46D5" w:rsidR="005D4D31" w:rsidRPr="00132E5D" w:rsidRDefault="005D4D31" w:rsidP="00132E5D">
                        <w:pPr>
                          <w:ind w:right="139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70F163BA" w14:textId="16F81C2A" w:rsidR="005D4D31" w:rsidRPr="00132E5D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 w14:paraId="778BD0A0" w14:textId="0BC4C64D" w:rsidR="005D4D31" w:rsidRPr="00132E5D" w:rsidRDefault="005D4D31" w:rsidP="00CC4556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Cs/>
                            <w:lang w:val="ms-MY"/>
                          </w:rPr>
                        </w:pPr>
                      </w:p>
                    </w:tc>
                  </w:tr>
                </w:tbl>
                <w:p w14:paraId="395F513F" w14:textId="77777777" w:rsidR="005D4D31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18BCB69B" w14:textId="77777777" w:rsidR="005D4D31" w:rsidRPr="00DE2A17" w:rsidRDefault="005D4D31" w:rsidP="00CC4556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5D4D31" w:rsidRPr="001550C0" w14:paraId="60F2D717" w14:textId="77777777" w:rsidTr="00467B4D">
              <w:trPr>
                <w:trHeight w:val="443"/>
              </w:trPr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54AEB8D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63B6F31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1258504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14:paraId="376CB89B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5D4D31" w:rsidRPr="001550C0" w14:paraId="64DDFD08" w14:textId="77777777" w:rsidTr="00467B4D">
              <w:trPr>
                <w:trHeight w:val="231"/>
              </w:trPr>
              <w:tc>
                <w:tcPr>
                  <w:tcW w:w="1148" w:type="dxa"/>
                  <w:vMerge w:val="restart"/>
                  <w:vAlign w:val="center"/>
                </w:tcPr>
                <w:p w14:paraId="5F3283D1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2FF7C96F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4FF77F5D" w14:textId="5F68C5F7" w:rsidR="005D4D31" w:rsidRPr="001550C0" w:rsidRDefault="005D4D31" w:rsidP="00264E27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534F1B22" w14:textId="77777777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14:paraId="33410B7A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61620C8D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09887722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185C2AC7" w14:textId="77777777" w:rsidTr="00467B4D">
              <w:trPr>
                <w:trHeight w:val="231"/>
              </w:trPr>
              <w:tc>
                <w:tcPr>
                  <w:tcW w:w="1148" w:type="dxa"/>
                  <w:vMerge/>
                  <w:vAlign w:val="center"/>
                </w:tcPr>
                <w:p w14:paraId="1CD0C1A5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0FA185B3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4292E4B1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568C32F7" w14:textId="77777777" w:rsidTr="00467B4D">
              <w:trPr>
                <w:trHeight w:val="242"/>
              </w:trPr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2E1CAEB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bottom w:val="single" w:sz="4" w:space="0" w:color="auto"/>
                  </w:tcBorders>
                  <w:vAlign w:val="center"/>
                </w:tcPr>
                <w:p w14:paraId="4B325CCE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14:paraId="661F36F5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5D4D31" w:rsidRPr="001550C0" w14:paraId="077FD92D" w14:textId="77777777" w:rsidTr="00467B4D">
              <w:trPr>
                <w:trHeight w:val="222"/>
              </w:trPr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C9B4EF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F3F72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A1AD3D" w14:textId="77777777" w:rsidR="005D4D31" w:rsidRPr="001550C0" w:rsidRDefault="005D4D31" w:rsidP="00CC4556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14:paraId="4EBB48EC" w14:textId="77777777" w:rsidR="005D4D31" w:rsidRPr="001550C0" w:rsidRDefault="005D4D31" w:rsidP="00CC455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7596E1AE" w14:textId="77777777" w:rsidR="00467B4D" w:rsidRDefault="00467B4D" w:rsidP="008A4AFA">
      <w:pPr>
        <w:rPr>
          <w:rFonts w:ascii="Arial" w:hAnsi="Arial" w:cs="Arial"/>
          <w:b/>
          <w:sz w:val="20"/>
          <w:szCs w:val="20"/>
        </w:rPr>
      </w:pPr>
    </w:p>
    <w:p w14:paraId="385CC83F" w14:textId="77777777" w:rsidR="008A4AFA" w:rsidRPr="00293EFF" w:rsidRDefault="008A4AFA" w:rsidP="008A4AFA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293EFF">
        <w:rPr>
          <w:rFonts w:ascii="Arial" w:hAnsi="Arial" w:cs="Arial"/>
          <w:b/>
          <w:sz w:val="20"/>
          <w:szCs w:val="20"/>
          <w:u w:val="single"/>
          <w:lang w:val="fi-FI"/>
        </w:rPr>
        <w:t>MAKLUMAT PEGAWAI PENYEDIA DOKUMEN UNTUK DIHUBUNGI:</w:t>
      </w:r>
    </w:p>
    <w:tbl>
      <w:tblPr>
        <w:tblW w:w="8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263"/>
        <w:gridCol w:w="3150"/>
      </w:tblGrid>
      <w:tr w:rsidR="008A4AFA" w:rsidRPr="00293EFF" w14:paraId="5BB96804" w14:textId="77777777" w:rsidTr="00CC4556">
        <w:trPr>
          <w:trHeight w:val="532"/>
          <w:tblHeader/>
        </w:trPr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5A7AF246" w14:textId="77777777" w:rsidR="008A4AFA" w:rsidRPr="00293EFF" w:rsidRDefault="008A4AFA" w:rsidP="00CC4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MAKLUMAT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14:paraId="39AD5C05" w14:textId="77777777" w:rsidR="008A4AFA" w:rsidRPr="00293EFF" w:rsidRDefault="008A4AFA" w:rsidP="00CC4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URUS SETIA UA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AAFF792" w14:textId="77777777" w:rsidR="008A4AFA" w:rsidRPr="00293EFF" w:rsidRDefault="008A4AFA" w:rsidP="00CC45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ENTITI AKADEMIK YANG MEMOHON</w:t>
            </w:r>
          </w:p>
        </w:tc>
      </w:tr>
      <w:tr w:rsidR="008A4AFA" w:rsidRPr="00293EFF" w14:paraId="1B8F6F34" w14:textId="77777777" w:rsidTr="00CC4556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14:paraId="72D84255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Nama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D75B1C2" w14:textId="578AEAE2" w:rsidR="008A4AFA" w:rsidRPr="00293EFF" w:rsidRDefault="00AC022C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C022C">
              <w:rPr>
                <w:rFonts w:ascii="Arial" w:hAnsi="Arial" w:cs="Arial"/>
                <w:sz w:val="20"/>
                <w:szCs w:val="20"/>
                <w:lang w:val="ms"/>
              </w:rPr>
              <w:t>Prof. Madya Dr. Lihanna binti Borhan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315B7B" w14:textId="0FE00EE5" w:rsidR="008A4AFA" w:rsidRPr="00293EFF" w:rsidRDefault="008A4AFA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bookmarkStart w:id="0" w:name="_GoBack"/>
            <w:bookmarkEnd w:id="0"/>
          </w:p>
        </w:tc>
      </w:tr>
      <w:tr w:rsidR="008A4AFA" w:rsidRPr="00293EFF" w14:paraId="06A4FA80" w14:textId="77777777" w:rsidTr="00CC4556">
        <w:trPr>
          <w:trHeight w:val="612"/>
        </w:trPr>
        <w:tc>
          <w:tcPr>
            <w:tcW w:w="1687" w:type="dxa"/>
            <w:shd w:val="clear" w:color="auto" w:fill="auto"/>
            <w:vAlign w:val="center"/>
          </w:tcPr>
          <w:p w14:paraId="68A9D87B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EEE5013" w14:textId="77777777" w:rsidR="00AC022C" w:rsidRPr="00AC022C" w:rsidRDefault="00AC022C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s"/>
              </w:rPr>
            </w:pPr>
            <w:r w:rsidRPr="00AC022C">
              <w:rPr>
                <w:rFonts w:ascii="Arial" w:hAnsi="Arial" w:cs="Arial"/>
                <w:sz w:val="20"/>
                <w:szCs w:val="20"/>
                <w:lang w:val="ms"/>
              </w:rPr>
              <w:t>Pengarah</w:t>
            </w:r>
          </w:p>
          <w:p w14:paraId="56E2E889" w14:textId="5782BAB9" w:rsidR="008A4AFA" w:rsidRPr="00293EFF" w:rsidRDefault="00AC022C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C022C">
              <w:rPr>
                <w:rFonts w:ascii="Arial" w:hAnsi="Arial" w:cs="Arial"/>
                <w:i/>
                <w:sz w:val="20"/>
                <w:szCs w:val="20"/>
                <w:lang w:val="ms"/>
              </w:rPr>
              <w:t>Office of Knowledge for Change and Advancement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EDB85B3" w14:textId="21A813ED" w:rsidR="008A4AFA" w:rsidRPr="00293EFF" w:rsidRDefault="008A4AFA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8A4AFA" w:rsidRPr="00293EFF" w14:paraId="3FA61E57" w14:textId="77777777" w:rsidTr="00CC4556">
        <w:trPr>
          <w:trHeight w:val="171"/>
        </w:trPr>
        <w:tc>
          <w:tcPr>
            <w:tcW w:w="1687" w:type="dxa"/>
            <w:shd w:val="clear" w:color="auto" w:fill="auto"/>
            <w:vAlign w:val="center"/>
          </w:tcPr>
          <w:p w14:paraId="022AA525" w14:textId="77777777" w:rsidR="008A4AFA" w:rsidRPr="00293EFF" w:rsidRDefault="008A4AFA" w:rsidP="00CC45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Pejabat</w:t>
            </w:r>
          </w:p>
        </w:tc>
        <w:tc>
          <w:tcPr>
            <w:tcW w:w="3263" w:type="dxa"/>
            <w:shd w:val="clear" w:color="auto" w:fill="auto"/>
          </w:tcPr>
          <w:p w14:paraId="390E2919" w14:textId="2CA1C7E9" w:rsidR="008A4AFA" w:rsidRPr="00293EFF" w:rsidRDefault="00AC022C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C022C">
              <w:rPr>
                <w:rFonts w:ascii="Arial" w:hAnsi="Arial" w:cs="Arial"/>
                <w:sz w:val="20"/>
                <w:szCs w:val="20"/>
                <w:lang w:val="ms"/>
              </w:rPr>
              <w:t>603 64216780</w:t>
            </w:r>
          </w:p>
        </w:tc>
        <w:tc>
          <w:tcPr>
            <w:tcW w:w="3150" w:type="dxa"/>
            <w:shd w:val="clear" w:color="auto" w:fill="auto"/>
          </w:tcPr>
          <w:p w14:paraId="6F4B87D0" w14:textId="48112F6F" w:rsidR="008A4AFA" w:rsidRPr="00293EFF" w:rsidRDefault="008A4AFA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AC022C" w:rsidRPr="00293EFF" w14:paraId="2409EEA0" w14:textId="77777777" w:rsidTr="00CC4556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14:paraId="62E6B91C" w14:textId="77777777" w:rsidR="00AC022C" w:rsidRPr="00293EFF" w:rsidRDefault="00AC022C" w:rsidP="00AC02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Bimbit</w:t>
            </w:r>
          </w:p>
        </w:tc>
        <w:tc>
          <w:tcPr>
            <w:tcW w:w="3263" w:type="dxa"/>
            <w:shd w:val="clear" w:color="auto" w:fill="auto"/>
          </w:tcPr>
          <w:p w14:paraId="48584847" w14:textId="55000DC6" w:rsidR="00AC022C" w:rsidRPr="00AC022C" w:rsidRDefault="00AC022C" w:rsidP="00AC022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fi-FI"/>
              </w:rPr>
            </w:pPr>
            <w:r w:rsidRPr="00AC022C">
              <w:rPr>
                <w:rFonts w:asciiTheme="minorBidi" w:hAnsiTheme="minorBidi"/>
                <w:sz w:val="20"/>
                <w:szCs w:val="20"/>
              </w:rPr>
              <w:t>017</w:t>
            </w:r>
            <w:r w:rsidRPr="00AC022C">
              <w:rPr>
                <w:rFonts w:asciiTheme="minorBidi" w:hAnsiTheme="minorBidi"/>
                <w:spacing w:val="-1"/>
                <w:sz w:val="20"/>
                <w:szCs w:val="20"/>
              </w:rPr>
              <w:t xml:space="preserve"> </w:t>
            </w:r>
            <w:r w:rsidRPr="00AC022C">
              <w:rPr>
                <w:rFonts w:asciiTheme="minorBidi" w:hAnsiTheme="minorBidi"/>
                <w:spacing w:val="-2"/>
                <w:sz w:val="20"/>
                <w:szCs w:val="20"/>
              </w:rPr>
              <w:t>3436116</w:t>
            </w:r>
          </w:p>
        </w:tc>
        <w:tc>
          <w:tcPr>
            <w:tcW w:w="3150" w:type="dxa"/>
            <w:shd w:val="clear" w:color="auto" w:fill="auto"/>
          </w:tcPr>
          <w:p w14:paraId="7DD9B537" w14:textId="565581FA" w:rsidR="00AC022C" w:rsidRPr="00AC022C" w:rsidRDefault="00AC022C" w:rsidP="00AC022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fi-FI"/>
              </w:rPr>
            </w:pPr>
          </w:p>
        </w:tc>
      </w:tr>
      <w:tr w:rsidR="00AC022C" w:rsidRPr="00293EFF" w14:paraId="3EAFA085" w14:textId="77777777" w:rsidTr="00CC4556">
        <w:trPr>
          <w:trHeight w:val="432"/>
        </w:trPr>
        <w:tc>
          <w:tcPr>
            <w:tcW w:w="1687" w:type="dxa"/>
            <w:shd w:val="clear" w:color="auto" w:fill="auto"/>
            <w:vAlign w:val="center"/>
          </w:tcPr>
          <w:p w14:paraId="2C143C54" w14:textId="77777777" w:rsidR="00AC022C" w:rsidRPr="00293EFF" w:rsidRDefault="00AC022C" w:rsidP="00AC02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E-Mel</w:t>
            </w:r>
          </w:p>
        </w:tc>
        <w:tc>
          <w:tcPr>
            <w:tcW w:w="3263" w:type="dxa"/>
            <w:shd w:val="clear" w:color="auto" w:fill="auto"/>
          </w:tcPr>
          <w:p w14:paraId="1F5B31F1" w14:textId="08F3097F" w:rsidR="00AC022C" w:rsidRPr="00AC022C" w:rsidRDefault="004131F0" w:rsidP="00AC022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fi-FI"/>
              </w:rPr>
            </w:pPr>
            <w:hyperlink r:id="rId7">
              <w:r w:rsidR="00AC022C" w:rsidRPr="00AC022C">
                <w:rPr>
                  <w:rFonts w:asciiTheme="minorBidi" w:hAnsiTheme="minorBidi"/>
                  <w:spacing w:val="-2"/>
                  <w:sz w:val="20"/>
                  <w:szCs w:val="20"/>
                </w:rPr>
                <w:t>lihanna@iium.edu.my</w:t>
              </w:r>
            </w:hyperlink>
          </w:p>
        </w:tc>
        <w:tc>
          <w:tcPr>
            <w:tcW w:w="3150" w:type="dxa"/>
            <w:shd w:val="clear" w:color="auto" w:fill="auto"/>
          </w:tcPr>
          <w:p w14:paraId="0897B2B6" w14:textId="296826B1" w:rsidR="00AC022C" w:rsidRPr="00AC022C" w:rsidRDefault="00AC022C" w:rsidP="00AC022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fi-FI"/>
              </w:rPr>
            </w:pPr>
          </w:p>
        </w:tc>
      </w:tr>
    </w:tbl>
    <w:p w14:paraId="72ADF531" w14:textId="77777777" w:rsidR="008A4AFA" w:rsidRPr="009D0086" w:rsidRDefault="008A4AFA" w:rsidP="008A4AFA">
      <w:pPr>
        <w:tabs>
          <w:tab w:val="left" w:pos="1070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ms-MY"/>
        </w:rPr>
      </w:pPr>
    </w:p>
    <w:p w14:paraId="16A441B4" w14:textId="77777777" w:rsidR="00587043" w:rsidRDefault="008A4AFA" w:rsidP="005D4D31">
      <w:pPr>
        <w:tabs>
          <w:tab w:val="left" w:pos="1070"/>
        </w:tabs>
        <w:spacing w:after="0" w:line="240" w:lineRule="auto"/>
        <w:jc w:val="both"/>
      </w:pPr>
      <w:r w:rsidRPr="00293EFF">
        <w:rPr>
          <w:rFonts w:ascii="Arial" w:hAnsi="Arial" w:cs="Arial"/>
          <w:sz w:val="20"/>
          <w:szCs w:val="20"/>
          <w:lang w:val="ms-MY"/>
        </w:rPr>
        <w:t xml:space="preserve">Nota:  Pihak UA hendaklah menghantar dua (2) salinan dokumen berserta satu (1) cakera padat yang mengandungi kertas cadangan dalam </w:t>
      </w:r>
      <w:r>
        <w:rPr>
          <w:rFonts w:ascii="Arial" w:hAnsi="Arial" w:cs="Arial"/>
          <w:sz w:val="20"/>
          <w:szCs w:val="20"/>
          <w:lang w:val="ms-MY"/>
        </w:rPr>
        <w:t>format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Microsoft Word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, saiz </w:t>
      </w:r>
      <w:r w:rsidRPr="00293EFF">
        <w:rPr>
          <w:rFonts w:ascii="Arial" w:hAnsi="Arial" w:cs="Arial"/>
          <w:i/>
          <w:sz w:val="20"/>
          <w:szCs w:val="20"/>
          <w:lang w:val="ms-MY"/>
        </w:rPr>
        <w:t>font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 12 dan jenis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font</w:t>
      </w:r>
      <w:r>
        <w:rPr>
          <w:rFonts w:ascii="Arial" w:hAnsi="Arial" w:cs="Arial"/>
          <w:sz w:val="20"/>
          <w:szCs w:val="20"/>
          <w:lang w:val="ms-MY"/>
        </w:rPr>
        <w:t xml:space="preserve"> Arial</w:t>
      </w:r>
    </w:p>
    <w:sectPr w:rsidR="005870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7092" w14:textId="77777777" w:rsidR="004131F0" w:rsidRDefault="004131F0" w:rsidP="00BF75DC">
      <w:pPr>
        <w:spacing w:after="0" w:line="240" w:lineRule="auto"/>
      </w:pPr>
      <w:r>
        <w:separator/>
      </w:r>
    </w:p>
  </w:endnote>
  <w:endnote w:type="continuationSeparator" w:id="0">
    <w:p w14:paraId="73186AC3" w14:textId="77777777" w:rsidR="004131F0" w:rsidRDefault="004131F0" w:rsidP="00BF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97A07" w14:textId="08F4E4B2" w:rsidR="00CC4556" w:rsidRDefault="00CC4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6B3A08" w14:textId="77777777" w:rsidR="00CC4556" w:rsidRDefault="00CC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45CF" w14:textId="77777777" w:rsidR="004131F0" w:rsidRDefault="004131F0" w:rsidP="00BF75DC">
      <w:pPr>
        <w:spacing w:after="0" w:line="240" w:lineRule="auto"/>
      </w:pPr>
      <w:r>
        <w:separator/>
      </w:r>
    </w:p>
  </w:footnote>
  <w:footnote w:type="continuationSeparator" w:id="0">
    <w:p w14:paraId="196D2108" w14:textId="77777777" w:rsidR="004131F0" w:rsidRDefault="004131F0" w:rsidP="00BF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EDA2F" w14:textId="77777777" w:rsidR="00CC4556" w:rsidRDefault="00CC4556" w:rsidP="0071161C">
    <w:pPr>
      <w:pStyle w:val="Header"/>
      <w:spacing w:after="1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AFF"/>
    <w:multiLevelType w:val="multilevel"/>
    <w:tmpl w:val="35CAD8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E4827"/>
    <w:multiLevelType w:val="multilevel"/>
    <w:tmpl w:val="97483724"/>
    <w:lvl w:ilvl="0">
      <w:start w:val="6"/>
      <w:numFmt w:val="decimal"/>
      <w:lvlText w:val="%1"/>
      <w:lvlJc w:val="left"/>
      <w:pPr>
        <w:ind w:left="457" w:hanging="33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57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692" w:hanging="33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309" w:hanging="33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925" w:hanging="33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542" w:hanging="33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158" w:hanging="33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774" w:hanging="33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391" w:hanging="336"/>
      </w:pPr>
      <w:rPr>
        <w:rFonts w:hint="default"/>
        <w:lang w:val="ms" w:eastAsia="en-US" w:bidi="ar-SA"/>
      </w:rPr>
    </w:lvl>
  </w:abstractNum>
  <w:abstractNum w:abstractNumId="2" w15:restartNumberingAfterBreak="0">
    <w:nsid w:val="1A764D8D"/>
    <w:multiLevelType w:val="multilevel"/>
    <w:tmpl w:val="A2CE681A"/>
    <w:lvl w:ilvl="0">
      <w:start w:val="17"/>
      <w:numFmt w:val="decimal"/>
      <w:lvlText w:val="%1"/>
      <w:lvlJc w:val="left"/>
      <w:pPr>
        <w:ind w:left="527" w:hanging="66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527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1740" w:hanging="6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351" w:hanging="6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961" w:hanging="6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572" w:hanging="6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182" w:hanging="6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792" w:hanging="6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403" w:hanging="660"/>
      </w:pPr>
      <w:rPr>
        <w:rFonts w:hint="default"/>
        <w:lang w:val="ms" w:eastAsia="en-US" w:bidi="ar-SA"/>
      </w:rPr>
    </w:lvl>
  </w:abstractNum>
  <w:abstractNum w:abstractNumId="3" w15:restartNumberingAfterBreak="0">
    <w:nsid w:val="1DF20B65"/>
    <w:multiLevelType w:val="multilevel"/>
    <w:tmpl w:val="045453D0"/>
    <w:lvl w:ilvl="0">
      <w:start w:val="21"/>
      <w:numFmt w:val="decimal"/>
      <w:lvlText w:val="%1"/>
      <w:lvlJc w:val="left"/>
      <w:pPr>
        <w:ind w:left="527" w:hanging="66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527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210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39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04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68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334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25A13D91"/>
    <w:multiLevelType w:val="hybridMultilevel"/>
    <w:tmpl w:val="0C22E0B0"/>
    <w:lvl w:ilvl="0" w:tplc="47D8A59E">
      <w:start w:val="1"/>
      <w:numFmt w:val="decimal"/>
      <w:lvlText w:val="%1."/>
      <w:lvlJc w:val="left"/>
      <w:pPr>
        <w:ind w:left="467" w:hanging="360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0"/>
        <w:szCs w:val="20"/>
        <w:lang w:val="ms" w:eastAsia="en-US" w:bidi="ar-SA"/>
      </w:rPr>
    </w:lvl>
    <w:lvl w:ilvl="1" w:tplc="69FEA896">
      <w:numFmt w:val="bullet"/>
      <w:lvlText w:val="•"/>
      <w:lvlJc w:val="left"/>
      <w:pPr>
        <w:ind w:left="1076" w:hanging="360"/>
      </w:pPr>
      <w:rPr>
        <w:rFonts w:hint="default"/>
        <w:lang w:val="ms" w:eastAsia="en-US" w:bidi="ar-SA"/>
      </w:rPr>
    </w:lvl>
    <w:lvl w:ilvl="2" w:tplc="2BBACF7C">
      <w:numFmt w:val="bullet"/>
      <w:lvlText w:val="•"/>
      <w:lvlJc w:val="left"/>
      <w:pPr>
        <w:ind w:left="1692" w:hanging="360"/>
      </w:pPr>
      <w:rPr>
        <w:rFonts w:hint="default"/>
        <w:lang w:val="ms" w:eastAsia="en-US" w:bidi="ar-SA"/>
      </w:rPr>
    </w:lvl>
    <w:lvl w:ilvl="3" w:tplc="55BA589E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4" w:tplc="1EC82B78">
      <w:numFmt w:val="bullet"/>
      <w:lvlText w:val="•"/>
      <w:lvlJc w:val="left"/>
      <w:pPr>
        <w:ind w:left="2925" w:hanging="360"/>
      </w:pPr>
      <w:rPr>
        <w:rFonts w:hint="default"/>
        <w:lang w:val="ms" w:eastAsia="en-US" w:bidi="ar-SA"/>
      </w:rPr>
    </w:lvl>
    <w:lvl w:ilvl="5" w:tplc="F39E7F90">
      <w:numFmt w:val="bullet"/>
      <w:lvlText w:val="•"/>
      <w:lvlJc w:val="left"/>
      <w:pPr>
        <w:ind w:left="3542" w:hanging="360"/>
      </w:pPr>
      <w:rPr>
        <w:rFonts w:hint="default"/>
        <w:lang w:val="ms" w:eastAsia="en-US" w:bidi="ar-SA"/>
      </w:rPr>
    </w:lvl>
    <w:lvl w:ilvl="6" w:tplc="308E37C6">
      <w:numFmt w:val="bullet"/>
      <w:lvlText w:val="•"/>
      <w:lvlJc w:val="left"/>
      <w:pPr>
        <w:ind w:left="4158" w:hanging="360"/>
      </w:pPr>
      <w:rPr>
        <w:rFonts w:hint="default"/>
        <w:lang w:val="ms" w:eastAsia="en-US" w:bidi="ar-SA"/>
      </w:rPr>
    </w:lvl>
    <w:lvl w:ilvl="7" w:tplc="15FE01AE">
      <w:numFmt w:val="bullet"/>
      <w:lvlText w:val="•"/>
      <w:lvlJc w:val="left"/>
      <w:pPr>
        <w:ind w:left="4774" w:hanging="360"/>
      </w:pPr>
      <w:rPr>
        <w:rFonts w:hint="default"/>
        <w:lang w:val="ms" w:eastAsia="en-US" w:bidi="ar-SA"/>
      </w:rPr>
    </w:lvl>
    <w:lvl w:ilvl="8" w:tplc="CFACACB8">
      <w:numFmt w:val="bullet"/>
      <w:lvlText w:val="•"/>
      <w:lvlJc w:val="left"/>
      <w:pPr>
        <w:ind w:left="5391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74C"/>
    <w:multiLevelType w:val="hybridMultilevel"/>
    <w:tmpl w:val="46406618"/>
    <w:lvl w:ilvl="0" w:tplc="2B048FCC">
      <w:start w:val="1"/>
      <w:numFmt w:val="decimal"/>
      <w:lvlText w:val="%1."/>
      <w:lvlJc w:val="left"/>
      <w:pPr>
        <w:ind w:left="827" w:hanging="360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0"/>
        <w:szCs w:val="20"/>
        <w:lang w:val="ms" w:eastAsia="en-US" w:bidi="ar-SA"/>
      </w:rPr>
    </w:lvl>
    <w:lvl w:ilvl="1" w:tplc="4CF49C7A">
      <w:numFmt w:val="bullet"/>
      <w:lvlText w:val="•"/>
      <w:lvlJc w:val="left"/>
      <w:pPr>
        <w:ind w:left="1400" w:hanging="360"/>
      </w:pPr>
      <w:rPr>
        <w:rFonts w:hint="default"/>
        <w:lang w:val="ms" w:eastAsia="en-US" w:bidi="ar-SA"/>
      </w:rPr>
    </w:lvl>
    <w:lvl w:ilvl="2" w:tplc="5CFEE1EC">
      <w:numFmt w:val="bullet"/>
      <w:lvlText w:val="•"/>
      <w:lvlJc w:val="left"/>
      <w:pPr>
        <w:ind w:left="1980" w:hanging="360"/>
      </w:pPr>
      <w:rPr>
        <w:rFonts w:hint="default"/>
        <w:lang w:val="ms" w:eastAsia="en-US" w:bidi="ar-SA"/>
      </w:rPr>
    </w:lvl>
    <w:lvl w:ilvl="3" w:tplc="A16C4D28">
      <w:numFmt w:val="bullet"/>
      <w:lvlText w:val="•"/>
      <w:lvlJc w:val="left"/>
      <w:pPr>
        <w:ind w:left="2561" w:hanging="360"/>
      </w:pPr>
      <w:rPr>
        <w:rFonts w:hint="default"/>
        <w:lang w:val="ms" w:eastAsia="en-US" w:bidi="ar-SA"/>
      </w:rPr>
    </w:lvl>
    <w:lvl w:ilvl="4" w:tplc="892A816A">
      <w:numFmt w:val="bullet"/>
      <w:lvlText w:val="•"/>
      <w:lvlJc w:val="left"/>
      <w:pPr>
        <w:ind w:left="3141" w:hanging="360"/>
      </w:pPr>
      <w:rPr>
        <w:rFonts w:hint="default"/>
        <w:lang w:val="ms" w:eastAsia="en-US" w:bidi="ar-SA"/>
      </w:rPr>
    </w:lvl>
    <w:lvl w:ilvl="5" w:tplc="3A844AAC">
      <w:numFmt w:val="bullet"/>
      <w:lvlText w:val="•"/>
      <w:lvlJc w:val="left"/>
      <w:pPr>
        <w:ind w:left="3722" w:hanging="360"/>
      </w:pPr>
      <w:rPr>
        <w:rFonts w:hint="default"/>
        <w:lang w:val="ms" w:eastAsia="en-US" w:bidi="ar-SA"/>
      </w:rPr>
    </w:lvl>
    <w:lvl w:ilvl="6" w:tplc="36140D0A">
      <w:numFmt w:val="bullet"/>
      <w:lvlText w:val="•"/>
      <w:lvlJc w:val="left"/>
      <w:pPr>
        <w:ind w:left="4302" w:hanging="360"/>
      </w:pPr>
      <w:rPr>
        <w:rFonts w:hint="default"/>
        <w:lang w:val="ms" w:eastAsia="en-US" w:bidi="ar-SA"/>
      </w:rPr>
    </w:lvl>
    <w:lvl w:ilvl="7" w:tplc="A9B879C6">
      <w:numFmt w:val="bullet"/>
      <w:lvlText w:val="•"/>
      <w:lvlJc w:val="left"/>
      <w:pPr>
        <w:ind w:left="4882" w:hanging="360"/>
      </w:pPr>
      <w:rPr>
        <w:rFonts w:hint="default"/>
        <w:lang w:val="ms" w:eastAsia="en-US" w:bidi="ar-SA"/>
      </w:rPr>
    </w:lvl>
    <w:lvl w:ilvl="8" w:tplc="3842A51A">
      <w:numFmt w:val="bullet"/>
      <w:lvlText w:val="•"/>
      <w:lvlJc w:val="left"/>
      <w:pPr>
        <w:ind w:left="5463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31E016B2"/>
    <w:multiLevelType w:val="hybridMultilevel"/>
    <w:tmpl w:val="7F28BC1C"/>
    <w:lvl w:ilvl="0" w:tplc="1FC2DBAC">
      <w:start w:val="1"/>
      <w:numFmt w:val="decimal"/>
      <w:lvlText w:val="%1)"/>
      <w:lvlJc w:val="left"/>
      <w:pPr>
        <w:ind w:left="79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3D407402"/>
    <w:multiLevelType w:val="hybridMultilevel"/>
    <w:tmpl w:val="A9268018"/>
    <w:lvl w:ilvl="0" w:tplc="8392E436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ms" w:eastAsia="en-US" w:bidi="ar-SA"/>
      </w:rPr>
    </w:lvl>
    <w:lvl w:ilvl="1" w:tplc="763086AC">
      <w:numFmt w:val="bullet"/>
      <w:lvlText w:val="•"/>
      <w:lvlJc w:val="left"/>
      <w:pPr>
        <w:ind w:left="1400" w:hanging="360"/>
      </w:pPr>
      <w:rPr>
        <w:rFonts w:hint="default"/>
        <w:lang w:val="ms" w:eastAsia="en-US" w:bidi="ar-SA"/>
      </w:rPr>
    </w:lvl>
    <w:lvl w:ilvl="2" w:tplc="FBFEF49C">
      <w:numFmt w:val="bullet"/>
      <w:lvlText w:val="•"/>
      <w:lvlJc w:val="left"/>
      <w:pPr>
        <w:ind w:left="1980" w:hanging="360"/>
      </w:pPr>
      <w:rPr>
        <w:rFonts w:hint="default"/>
        <w:lang w:val="ms" w:eastAsia="en-US" w:bidi="ar-SA"/>
      </w:rPr>
    </w:lvl>
    <w:lvl w:ilvl="3" w:tplc="87D431D8">
      <w:numFmt w:val="bullet"/>
      <w:lvlText w:val="•"/>
      <w:lvlJc w:val="left"/>
      <w:pPr>
        <w:ind w:left="2561" w:hanging="360"/>
      </w:pPr>
      <w:rPr>
        <w:rFonts w:hint="default"/>
        <w:lang w:val="ms" w:eastAsia="en-US" w:bidi="ar-SA"/>
      </w:rPr>
    </w:lvl>
    <w:lvl w:ilvl="4" w:tplc="A5AAE89A">
      <w:numFmt w:val="bullet"/>
      <w:lvlText w:val="•"/>
      <w:lvlJc w:val="left"/>
      <w:pPr>
        <w:ind w:left="3141" w:hanging="360"/>
      </w:pPr>
      <w:rPr>
        <w:rFonts w:hint="default"/>
        <w:lang w:val="ms" w:eastAsia="en-US" w:bidi="ar-SA"/>
      </w:rPr>
    </w:lvl>
    <w:lvl w:ilvl="5" w:tplc="E656EC82">
      <w:numFmt w:val="bullet"/>
      <w:lvlText w:val="•"/>
      <w:lvlJc w:val="left"/>
      <w:pPr>
        <w:ind w:left="3722" w:hanging="360"/>
      </w:pPr>
      <w:rPr>
        <w:rFonts w:hint="default"/>
        <w:lang w:val="ms" w:eastAsia="en-US" w:bidi="ar-SA"/>
      </w:rPr>
    </w:lvl>
    <w:lvl w:ilvl="6" w:tplc="0080A330">
      <w:numFmt w:val="bullet"/>
      <w:lvlText w:val="•"/>
      <w:lvlJc w:val="left"/>
      <w:pPr>
        <w:ind w:left="4302" w:hanging="360"/>
      </w:pPr>
      <w:rPr>
        <w:rFonts w:hint="default"/>
        <w:lang w:val="ms" w:eastAsia="en-US" w:bidi="ar-SA"/>
      </w:rPr>
    </w:lvl>
    <w:lvl w:ilvl="7" w:tplc="F72CF60E">
      <w:numFmt w:val="bullet"/>
      <w:lvlText w:val="•"/>
      <w:lvlJc w:val="left"/>
      <w:pPr>
        <w:ind w:left="4882" w:hanging="360"/>
      </w:pPr>
      <w:rPr>
        <w:rFonts w:hint="default"/>
        <w:lang w:val="ms" w:eastAsia="en-US" w:bidi="ar-SA"/>
      </w:rPr>
    </w:lvl>
    <w:lvl w:ilvl="8" w:tplc="07640292">
      <w:numFmt w:val="bullet"/>
      <w:lvlText w:val="•"/>
      <w:lvlJc w:val="left"/>
      <w:pPr>
        <w:ind w:left="5463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3E7E215D"/>
    <w:multiLevelType w:val="hybridMultilevel"/>
    <w:tmpl w:val="D9788670"/>
    <w:lvl w:ilvl="0" w:tplc="CFB029CC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11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49114A7C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9796E"/>
    <w:multiLevelType w:val="multilevel"/>
    <w:tmpl w:val="99F00612"/>
    <w:lvl w:ilvl="0">
      <w:start w:val="26"/>
      <w:numFmt w:val="decimal"/>
      <w:lvlText w:val="%1"/>
      <w:lvlJc w:val="left"/>
      <w:pPr>
        <w:ind w:left="527" w:hanging="66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527" w:hanging="6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1876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55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3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911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58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267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5F563E37"/>
    <w:multiLevelType w:val="hybridMultilevel"/>
    <w:tmpl w:val="F664E4A2"/>
    <w:lvl w:ilvl="0" w:tplc="DA740CC4">
      <w:numFmt w:val="bullet"/>
      <w:lvlText w:val="●"/>
      <w:lvlJc w:val="left"/>
      <w:pPr>
        <w:ind w:left="47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3270792A">
      <w:numFmt w:val="bullet"/>
      <w:lvlText w:val="•"/>
      <w:lvlJc w:val="left"/>
      <w:pPr>
        <w:ind w:left="1094" w:hanging="372"/>
      </w:pPr>
      <w:rPr>
        <w:rFonts w:hint="default"/>
        <w:lang w:val="ms" w:eastAsia="en-US" w:bidi="ar-SA"/>
      </w:rPr>
    </w:lvl>
    <w:lvl w:ilvl="2" w:tplc="E432D33A">
      <w:numFmt w:val="bullet"/>
      <w:lvlText w:val="•"/>
      <w:lvlJc w:val="left"/>
      <w:pPr>
        <w:ind w:left="1708" w:hanging="372"/>
      </w:pPr>
      <w:rPr>
        <w:rFonts w:hint="default"/>
        <w:lang w:val="ms" w:eastAsia="en-US" w:bidi="ar-SA"/>
      </w:rPr>
    </w:lvl>
    <w:lvl w:ilvl="3" w:tplc="E708B8CA">
      <w:numFmt w:val="bullet"/>
      <w:lvlText w:val="•"/>
      <w:lvlJc w:val="left"/>
      <w:pPr>
        <w:ind w:left="2323" w:hanging="372"/>
      </w:pPr>
      <w:rPr>
        <w:rFonts w:hint="default"/>
        <w:lang w:val="ms" w:eastAsia="en-US" w:bidi="ar-SA"/>
      </w:rPr>
    </w:lvl>
    <w:lvl w:ilvl="4" w:tplc="D0246BEE">
      <w:numFmt w:val="bullet"/>
      <w:lvlText w:val="•"/>
      <w:lvlJc w:val="left"/>
      <w:pPr>
        <w:ind w:left="2937" w:hanging="372"/>
      </w:pPr>
      <w:rPr>
        <w:rFonts w:hint="default"/>
        <w:lang w:val="ms" w:eastAsia="en-US" w:bidi="ar-SA"/>
      </w:rPr>
    </w:lvl>
    <w:lvl w:ilvl="5" w:tplc="F356D540">
      <w:numFmt w:val="bullet"/>
      <w:lvlText w:val="•"/>
      <w:lvlJc w:val="left"/>
      <w:pPr>
        <w:ind w:left="3552" w:hanging="372"/>
      </w:pPr>
      <w:rPr>
        <w:rFonts w:hint="default"/>
        <w:lang w:val="ms" w:eastAsia="en-US" w:bidi="ar-SA"/>
      </w:rPr>
    </w:lvl>
    <w:lvl w:ilvl="6" w:tplc="7FD21376">
      <w:numFmt w:val="bullet"/>
      <w:lvlText w:val="•"/>
      <w:lvlJc w:val="left"/>
      <w:pPr>
        <w:ind w:left="4166" w:hanging="372"/>
      </w:pPr>
      <w:rPr>
        <w:rFonts w:hint="default"/>
        <w:lang w:val="ms" w:eastAsia="en-US" w:bidi="ar-SA"/>
      </w:rPr>
    </w:lvl>
    <w:lvl w:ilvl="7" w:tplc="EE48FA78">
      <w:numFmt w:val="bullet"/>
      <w:lvlText w:val="•"/>
      <w:lvlJc w:val="left"/>
      <w:pPr>
        <w:ind w:left="4780" w:hanging="372"/>
      </w:pPr>
      <w:rPr>
        <w:rFonts w:hint="default"/>
        <w:lang w:val="ms" w:eastAsia="en-US" w:bidi="ar-SA"/>
      </w:rPr>
    </w:lvl>
    <w:lvl w:ilvl="8" w:tplc="8F1A4E74">
      <w:numFmt w:val="bullet"/>
      <w:lvlText w:val="•"/>
      <w:lvlJc w:val="left"/>
      <w:pPr>
        <w:ind w:left="5395" w:hanging="372"/>
      </w:pPr>
      <w:rPr>
        <w:rFonts w:hint="default"/>
        <w:lang w:val="ms" w:eastAsia="en-US" w:bidi="ar-SA"/>
      </w:rPr>
    </w:lvl>
  </w:abstractNum>
  <w:abstractNum w:abstractNumId="15" w15:restartNumberingAfterBreak="0">
    <w:nsid w:val="626A3B39"/>
    <w:multiLevelType w:val="hybridMultilevel"/>
    <w:tmpl w:val="9932AA2C"/>
    <w:lvl w:ilvl="0" w:tplc="FFB08DEA">
      <w:numFmt w:val="bullet"/>
      <w:lvlText w:val="●"/>
      <w:lvlJc w:val="left"/>
      <w:pPr>
        <w:ind w:left="84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B886798A">
      <w:numFmt w:val="bullet"/>
      <w:lvlText w:val="•"/>
      <w:lvlJc w:val="left"/>
      <w:pPr>
        <w:ind w:left="1418" w:hanging="372"/>
      </w:pPr>
      <w:rPr>
        <w:rFonts w:hint="default"/>
        <w:lang w:val="ms" w:eastAsia="en-US" w:bidi="ar-SA"/>
      </w:rPr>
    </w:lvl>
    <w:lvl w:ilvl="2" w:tplc="12B28144">
      <w:numFmt w:val="bullet"/>
      <w:lvlText w:val="•"/>
      <w:lvlJc w:val="left"/>
      <w:pPr>
        <w:ind w:left="1996" w:hanging="372"/>
      </w:pPr>
      <w:rPr>
        <w:rFonts w:hint="default"/>
        <w:lang w:val="ms" w:eastAsia="en-US" w:bidi="ar-SA"/>
      </w:rPr>
    </w:lvl>
    <w:lvl w:ilvl="3" w:tplc="79F8B5AC">
      <w:numFmt w:val="bullet"/>
      <w:lvlText w:val="•"/>
      <w:lvlJc w:val="left"/>
      <w:pPr>
        <w:ind w:left="2575" w:hanging="372"/>
      </w:pPr>
      <w:rPr>
        <w:rFonts w:hint="default"/>
        <w:lang w:val="ms" w:eastAsia="en-US" w:bidi="ar-SA"/>
      </w:rPr>
    </w:lvl>
    <w:lvl w:ilvl="4" w:tplc="1346E6CA">
      <w:numFmt w:val="bullet"/>
      <w:lvlText w:val="•"/>
      <w:lvlJc w:val="left"/>
      <w:pPr>
        <w:ind w:left="3153" w:hanging="372"/>
      </w:pPr>
      <w:rPr>
        <w:rFonts w:hint="default"/>
        <w:lang w:val="ms" w:eastAsia="en-US" w:bidi="ar-SA"/>
      </w:rPr>
    </w:lvl>
    <w:lvl w:ilvl="5" w:tplc="50E26C6C">
      <w:numFmt w:val="bullet"/>
      <w:lvlText w:val="•"/>
      <w:lvlJc w:val="left"/>
      <w:pPr>
        <w:ind w:left="3732" w:hanging="372"/>
      </w:pPr>
      <w:rPr>
        <w:rFonts w:hint="default"/>
        <w:lang w:val="ms" w:eastAsia="en-US" w:bidi="ar-SA"/>
      </w:rPr>
    </w:lvl>
    <w:lvl w:ilvl="6" w:tplc="D0B09508">
      <w:numFmt w:val="bullet"/>
      <w:lvlText w:val="•"/>
      <w:lvlJc w:val="left"/>
      <w:pPr>
        <w:ind w:left="4310" w:hanging="372"/>
      </w:pPr>
      <w:rPr>
        <w:rFonts w:hint="default"/>
        <w:lang w:val="ms" w:eastAsia="en-US" w:bidi="ar-SA"/>
      </w:rPr>
    </w:lvl>
    <w:lvl w:ilvl="7" w:tplc="FBCC7100">
      <w:numFmt w:val="bullet"/>
      <w:lvlText w:val="•"/>
      <w:lvlJc w:val="left"/>
      <w:pPr>
        <w:ind w:left="4888" w:hanging="372"/>
      </w:pPr>
      <w:rPr>
        <w:rFonts w:hint="default"/>
        <w:lang w:val="ms" w:eastAsia="en-US" w:bidi="ar-SA"/>
      </w:rPr>
    </w:lvl>
    <w:lvl w:ilvl="8" w:tplc="99827688">
      <w:numFmt w:val="bullet"/>
      <w:lvlText w:val="•"/>
      <w:lvlJc w:val="left"/>
      <w:pPr>
        <w:ind w:left="5467" w:hanging="372"/>
      </w:pPr>
      <w:rPr>
        <w:rFonts w:hint="default"/>
        <w:lang w:val="ms" w:eastAsia="en-US" w:bidi="ar-SA"/>
      </w:rPr>
    </w:lvl>
  </w:abstractNum>
  <w:abstractNum w:abstractNumId="16" w15:restartNumberingAfterBreak="0">
    <w:nsid w:val="6B101FA3"/>
    <w:multiLevelType w:val="hybridMultilevel"/>
    <w:tmpl w:val="D8CCC836"/>
    <w:lvl w:ilvl="0" w:tplc="61FA0A9C">
      <w:start w:val="3"/>
      <w:numFmt w:val="decimal"/>
      <w:lvlText w:val="%1)"/>
      <w:lvlJc w:val="left"/>
      <w:pPr>
        <w:ind w:left="76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4CC0CF64">
      <w:numFmt w:val="bullet"/>
      <w:lvlText w:val="•"/>
      <w:lvlJc w:val="left"/>
      <w:pPr>
        <w:ind w:left="1346" w:hanging="281"/>
      </w:pPr>
      <w:rPr>
        <w:rFonts w:hint="default"/>
        <w:lang w:val="ms" w:eastAsia="en-US" w:bidi="ar-SA"/>
      </w:rPr>
    </w:lvl>
    <w:lvl w:ilvl="2" w:tplc="C4D0F4E4">
      <w:numFmt w:val="bullet"/>
      <w:lvlText w:val="•"/>
      <w:lvlJc w:val="left"/>
      <w:pPr>
        <w:ind w:left="1932" w:hanging="281"/>
      </w:pPr>
      <w:rPr>
        <w:rFonts w:hint="default"/>
        <w:lang w:val="ms" w:eastAsia="en-US" w:bidi="ar-SA"/>
      </w:rPr>
    </w:lvl>
    <w:lvl w:ilvl="3" w:tplc="8E8AC5D2">
      <w:numFmt w:val="bullet"/>
      <w:lvlText w:val="•"/>
      <w:lvlJc w:val="left"/>
      <w:pPr>
        <w:ind w:left="2519" w:hanging="281"/>
      </w:pPr>
      <w:rPr>
        <w:rFonts w:hint="default"/>
        <w:lang w:val="ms" w:eastAsia="en-US" w:bidi="ar-SA"/>
      </w:rPr>
    </w:lvl>
    <w:lvl w:ilvl="4" w:tplc="8AAA2B38">
      <w:numFmt w:val="bullet"/>
      <w:lvlText w:val="•"/>
      <w:lvlJc w:val="left"/>
      <w:pPr>
        <w:ind w:left="3105" w:hanging="281"/>
      </w:pPr>
      <w:rPr>
        <w:rFonts w:hint="default"/>
        <w:lang w:val="ms" w:eastAsia="en-US" w:bidi="ar-SA"/>
      </w:rPr>
    </w:lvl>
    <w:lvl w:ilvl="5" w:tplc="60C84BA2">
      <w:numFmt w:val="bullet"/>
      <w:lvlText w:val="•"/>
      <w:lvlJc w:val="left"/>
      <w:pPr>
        <w:ind w:left="3692" w:hanging="281"/>
      </w:pPr>
      <w:rPr>
        <w:rFonts w:hint="default"/>
        <w:lang w:val="ms" w:eastAsia="en-US" w:bidi="ar-SA"/>
      </w:rPr>
    </w:lvl>
    <w:lvl w:ilvl="6" w:tplc="E0EC6CB6">
      <w:numFmt w:val="bullet"/>
      <w:lvlText w:val="•"/>
      <w:lvlJc w:val="left"/>
      <w:pPr>
        <w:ind w:left="4278" w:hanging="281"/>
      </w:pPr>
      <w:rPr>
        <w:rFonts w:hint="default"/>
        <w:lang w:val="ms" w:eastAsia="en-US" w:bidi="ar-SA"/>
      </w:rPr>
    </w:lvl>
    <w:lvl w:ilvl="7" w:tplc="FA1A3CAE">
      <w:numFmt w:val="bullet"/>
      <w:lvlText w:val="•"/>
      <w:lvlJc w:val="left"/>
      <w:pPr>
        <w:ind w:left="4864" w:hanging="281"/>
      </w:pPr>
      <w:rPr>
        <w:rFonts w:hint="default"/>
        <w:lang w:val="ms" w:eastAsia="en-US" w:bidi="ar-SA"/>
      </w:rPr>
    </w:lvl>
    <w:lvl w:ilvl="8" w:tplc="3CC24DA6">
      <w:numFmt w:val="bullet"/>
      <w:lvlText w:val="•"/>
      <w:lvlJc w:val="left"/>
      <w:pPr>
        <w:ind w:left="5451" w:hanging="281"/>
      </w:pPr>
      <w:rPr>
        <w:rFonts w:hint="default"/>
        <w:lang w:val="ms" w:eastAsia="en-US" w:bidi="ar-SA"/>
      </w:rPr>
    </w:lvl>
  </w:abstractNum>
  <w:abstractNum w:abstractNumId="17" w15:restartNumberingAfterBreak="0">
    <w:nsid w:val="71564E4F"/>
    <w:multiLevelType w:val="hybridMultilevel"/>
    <w:tmpl w:val="044AEF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5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A"/>
    <w:rsid w:val="00013702"/>
    <w:rsid w:val="00044CA0"/>
    <w:rsid w:val="00070656"/>
    <w:rsid w:val="001204C2"/>
    <w:rsid w:val="00132E5D"/>
    <w:rsid w:val="00153606"/>
    <w:rsid w:val="00160AE4"/>
    <w:rsid w:val="001805F3"/>
    <w:rsid w:val="001A2576"/>
    <w:rsid w:val="00204C9B"/>
    <w:rsid w:val="00264E27"/>
    <w:rsid w:val="003105B1"/>
    <w:rsid w:val="00375B95"/>
    <w:rsid w:val="004131F0"/>
    <w:rsid w:val="0044275F"/>
    <w:rsid w:val="00467B4D"/>
    <w:rsid w:val="004B11F6"/>
    <w:rsid w:val="004E012F"/>
    <w:rsid w:val="00586460"/>
    <w:rsid w:val="00587043"/>
    <w:rsid w:val="005D4D31"/>
    <w:rsid w:val="006F3174"/>
    <w:rsid w:val="0071161C"/>
    <w:rsid w:val="0083147E"/>
    <w:rsid w:val="0088522D"/>
    <w:rsid w:val="0088698C"/>
    <w:rsid w:val="008A4AFA"/>
    <w:rsid w:val="009767CB"/>
    <w:rsid w:val="009827A8"/>
    <w:rsid w:val="00997329"/>
    <w:rsid w:val="00A3122D"/>
    <w:rsid w:val="00A87C8F"/>
    <w:rsid w:val="00AC022C"/>
    <w:rsid w:val="00B85679"/>
    <w:rsid w:val="00BF75DC"/>
    <w:rsid w:val="00C11630"/>
    <w:rsid w:val="00C45B15"/>
    <w:rsid w:val="00C74149"/>
    <w:rsid w:val="00C9795A"/>
    <w:rsid w:val="00CA1A11"/>
    <w:rsid w:val="00CC4556"/>
    <w:rsid w:val="00CF6A6E"/>
    <w:rsid w:val="00D10E1B"/>
    <w:rsid w:val="00D43C93"/>
    <w:rsid w:val="00D64354"/>
    <w:rsid w:val="00E366EA"/>
    <w:rsid w:val="00E50609"/>
    <w:rsid w:val="00ED739C"/>
    <w:rsid w:val="00F414DF"/>
    <w:rsid w:val="00F64CA8"/>
    <w:rsid w:val="00F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46D2"/>
  <w15:chartTrackingRefBased/>
  <w15:docId w15:val="{6110C43D-88BB-4377-81AB-3AC1137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A4AFA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A4A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A4AF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A4AFA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customStyle="1" w:styleId="Style2">
    <w:name w:val="Style2"/>
    <w:basedOn w:val="Heading2"/>
    <w:link w:val="Style2Char"/>
    <w:qFormat/>
    <w:rsid w:val="008A4AFA"/>
    <w:pPr>
      <w:spacing w:before="0" w:line="276" w:lineRule="auto"/>
    </w:pPr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Style2Char">
    <w:name w:val="Style2 Char"/>
    <w:basedOn w:val="Heading2Char"/>
    <w:link w:val="Style2"/>
    <w:rsid w:val="008A4AFA"/>
    <w:rPr>
      <w:rFonts w:ascii="Arial" w:eastAsia="Calibri" w:hAnsi="Arial" w:cs="Calibri"/>
      <w:b/>
      <w:caps/>
      <w:color w:val="000000"/>
      <w:sz w:val="20"/>
      <w:szCs w:val="36"/>
      <w:lang w:val="en-US" w:eastAsia="en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DC"/>
  </w:style>
  <w:style w:type="paragraph" w:styleId="Footer">
    <w:name w:val="footer"/>
    <w:basedOn w:val="Normal"/>
    <w:link w:val="FooterChar"/>
    <w:uiPriority w:val="99"/>
    <w:unhideWhenUsed/>
    <w:rsid w:val="00BF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DC"/>
  </w:style>
  <w:style w:type="paragraph" w:styleId="BodyText">
    <w:name w:val="Body Text"/>
    <w:basedOn w:val="Normal"/>
    <w:link w:val="BodyTextChar"/>
    <w:uiPriority w:val="1"/>
    <w:qFormat/>
    <w:rsid w:val="001536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53606"/>
    <w:rPr>
      <w:rFonts w:ascii="Arial" w:eastAsia="Arial" w:hAnsi="Arial" w:cs="Arial"/>
      <w:b/>
      <w:bCs/>
      <w:sz w:val="20"/>
      <w:szCs w:val="20"/>
      <w:lang w:val="ms"/>
    </w:rPr>
  </w:style>
  <w:style w:type="paragraph" w:styleId="NoSpacing">
    <w:name w:val="No Spacing"/>
    <w:uiPriority w:val="1"/>
    <w:qFormat/>
    <w:rsid w:val="00CC45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79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hanna@iiu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Hidayah Arasad</cp:lastModifiedBy>
  <cp:revision>43</cp:revision>
  <dcterms:created xsi:type="dcterms:W3CDTF">2019-01-25T02:05:00Z</dcterms:created>
  <dcterms:modified xsi:type="dcterms:W3CDTF">2024-11-12T01:32:00Z</dcterms:modified>
</cp:coreProperties>
</file>