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72" w:rsidRDefault="00254D8E" w:rsidP="00782A72">
      <w:pPr>
        <w:pStyle w:val="BodyText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-469900</wp:posOffset>
                </wp:positionV>
                <wp:extent cx="6457950" cy="9690100"/>
                <wp:effectExtent l="19050" t="1905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96901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5B424" id="Rectangle 1" o:spid="_x0000_s1026" style="position:absolute;margin-left:-29pt;margin-top:-37pt;width:508.5pt;height:7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" filled="f" strokecolor="#1f4d78 [1604]" strokeweight="3pt"/>
            </w:pict>
          </mc:Fallback>
        </mc:AlternateContent>
      </w:r>
    </w:p>
    <w:p w:rsidR="00782A72" w:rsidRDefault="00782A72" w:rsidP="00782A72">
      <w:pPr>
        <w:pStyle w:val="BodyText"/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KERTAS CADANGAN PERMOHONAN PERTUKARAN NAMA PROGRAM UNTUK MESYUARAT JAWATANKUASA PENDIDIKAN TINGGI (JKPT)</w:t>
      </w:r>
    </w:p>
    <w:p w:rsidR="00782A72" w:rsidRDefault="00782A72" w:rsidP="00782A72">
      <w:pPr>
        <w:pStyle w:val="BodyText"/>
        <w:rPr>
          <w:b/>
          <w:sz w:val="36"/>
          <w:szCs w:val="36"/>
        </w:rPr>
      </w:pPr>
    </w:p>
    <w:p w:rsidR="00782A72" w:rsidRDefault="00782A72" w:rsidP="00782A72">
      <w:pPr>
        <w:pStyle w:val="BodyText"/>
        <w:spacing w:before="6"/>
        <w:rPr>
          <w:b/>
          <w:sz w:val="26"/>
        </w:rPr>
      </w:pPr>
    </w:p>
    <w:p w:rsidR="00782A72" w:rsidRDefault="00782A72" w:rsidP="00782A72">
      <w:pPr>
        <w:pStyle w:val="BodyText"/>
        <w:rPr>
          <w:b/>
          <w:sz w:val="26"/>
        </w:rPr>
      </w:pPr>
    </w:p>
    <w:p w:rsidR="00782A72" w:rsidRDefault="00782A72" w:rsidP="00782A72">
      <w:pPr>
        <w:pStyle w:val="BodyText"/>
        <w:spacing w:before="1"/>
        <w:rPr>
          <w:b/>
          <w:sz w:val="26"/>
          <w:szCs w:val="26"/>
        </w:rPr>
      </w:pPr>
    </w:p>
    <w:p w:rsidR="00782A72" w:rsidRDefault="00782A72" w:rsidP="00782A72">
      <w:pPr>
        <w:pStyle w:val="BodyText"/>
        <w:spacing w:before="1"/>
        <w:rPr>
          <w:b/>
          <w:sz w:val="26"/>
          <w:szCs w:val="26"/>
        </w:rPr>
      </w:pPr>
    </w:p>
    <w:p w:rsidR="00782A72" w:rsidRDefault="00782A72" w:rsidP="00782A72">
      <w:pPr>
        <w:pStyle w:val="BodyText"/>
        <w:spacing w:before="1"/>
        <w:rPr>
          <w:b/>
          <w:sz w:val="26"/>
          <w:szCs w:val="26"/>
        </w:rPr>
      </w:pPr>
    </w:p>
    <w:p w:rsidR="00782A72" w:rsidRDefault="00782A72" w:rsidP="00782A72">
      <w:pPr>
        <w:pStyle w:val="BodyText"/>
        <w:spacing w:before="1"/>
        <w:rPr>
          <w:b/>
          <w:sz w:val="26"/>
          <w:szCs w:val="26"/>
        </w:rPr>
      </w:pPr>
    </w:p>
    <w:p w:rsidR="00782A72" w:rsidRDefault="00782A72" w:rsidP="00782A72">
      <w:pPr>
        <w:pStyle w:val="BodyText"/>
        <w:spacing w:before="1"/>
        <w:rPr>
          <w:b/>
          <w:sz w:val="26"/>
          <w:szCs w:val="26"/>
        </w:rPr>
      </w:pPr>
    </w:p>
    <w:p w:rsidR="00782A72" w:rsidRDefault="00782A72" w:rsidP="00782A72">
      <w:pPr>
        <w:pStyle w:val="BodyText"/>
        <w:spacing w:before="1"/>
        <w:rPr>
          <w:b/>
          <w:sz w:val="26"/>
          <w:szCs w:val="26"/>
        </w:rPr>
      </w:pPr>
    </w:p>
    <w:p w:rsidR="00782A72" w:rsidRDefault="00782A72" w:rsidP="00782A72">
      <w:pPr>
        <w:pStyle w:val="BodyText"/>
        <w:tabs>
          <w:tab w:val="left" w:pos="1985"/>
        </w:tabs>
        <w:spacing w:before="1"/>
        <w:rPr>
          <w:b/>
          <w:sz w:val="30"/>
          <w:szCs w:val="30"/>
        </w:rPr>
      </w:pPr>
    </w:p>
    <w:p w:rsidR="00782A72" w:rsidRDefault="00782A72" w:rsidP="00782A72">
      <w:pPr>
        <w:tabs>
          <w:tab w:val="left" w:pos="1985"/>
        </w:tabs>
        <w:ind w:left="1763" w:right="1696"/>
        <w:jc w:val="center"/>
        <w:rPr>
          <w:sz w:val="30"/>
          <w:szCs w:val="30"/>
        </w:rPr>
      </w:pPr>
      <w:r>
        <w:rPr>
          <w:sz w:val="30"/>
          <w:szCs w:val="30"/>
        </w:rPr>
        <w:t>DIBENTANGKAN</w:t>
      </w:r>
      <w:r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UNTUK</w:t>
      </w:r>
    </w:p>
    <w:p w:rsidR="00782A72" w:rsidRDefault="00782A72" w:rsidP="00782A72">
      <w:pPr>
        <w:pStyle w:val="BodyText"/>
        <w:tabs>
          <w:tab w:val="left" w:pos="1985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JAWATANKUASA PENDIDIKAN TINGGI (JKPT)</w:t>
      </w:r>
    </w:p>
    <w:p w:rsidR="00782A72" w:rsidRDefault="00782A72" w:rsidP="00782A72">
      <w:pPr>
        <w:pStyle w:val="BodyText"/>
        <w:tabs>
          <w:tab w:val="left" w:pos="1985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KEMENTERIAN PENGAJIAN TINGGI</w:t>
      </w:r>
    </w:p>
    <w:p w:rsidR="00782A72" w:rsidRDefault="00782A72" w:rsidP="00782A72">
      <w:pPr>
        <w:pStyle w:val="BodyText"/>
        <w:tabs>
          <w:tab w:val="left" w:pos="1985"/>
        </w:tabs>
        <w:jc w:val="center"/>
        <w:rPr>
          <w:b/>
          <w:sz w:val="30"/>
          <w:szCs w:val="30"/>
        </w:rPr>
      </w:pPr>
    </w:p>
    <w:p w:rsidR="00782A72" w:rsidRDefault="00782A72" w:rsidP="00782A72">
      <w:pPr>
        <w:pStyle w:val="BodyText"/>
        <w:rPr>
          <w:b/>
          <w:sz w:val="26"/>
          <w:szCs w:val="26"/>
        </w:rPr>
      </w:pPr>
    </w:p>
    <w:p w:rsidR="00782A72" w:rsidRDefault="00782A72" w:rsidP="00782A72">
      <w:pPr>
        <w:pStyle w:val="BodyText"/>
        <w:spacing w:before="6"/>
        <w:rPr>
          <w:b/>
          <w:sz w:val="26"/>
          <w:szCs w:val="26"/>
        </w:rPr>
      </w:pPr>
    </w:p>
    <w:p w:rsidR="00782A72" w:rsidRDefault="00782A72" w:rsidP="00782A72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82A72" w:rsidRDefault="00782A72" w:rsidP="00782A72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82A72" w:rsidRDefault="00782A72" w:rsidP="00782A72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82A72" w:rsidRDefault="00782A72" w:rsidP="00782A72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82A72" w:rsidRDefault="00782A72" w:rsidP="00782A72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82A72" w:rsidRDefault="00782A72" w:rsidP="00782A72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82A72" w:rsidRDefault="00782A72" w:rsidP="00782A72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82A72" w:rsidRDefault="00782A72" w:rsidP="00782A72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82A72" w:rsidRDefault="00782A72" w:rsidP="00782A72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82A72" w:rsidRDefault="00782A72" w:rsidP="00782A72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82A72" w:rsidRDefault="00782A72" w:rsidP="00782A72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82A72" w:rsidRDefault="00782A72" w:rsidP="00782A72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82A72" w:rsidRDefault="00782A72" w:rsidP="00782A72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82A72" w:rsidRDefault="00782A72" w:rsidP="00782A72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82A72" w:rsidRDefault="00782A72" w:rsidP="00782A72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82A72" w:rsidRDefault="00782A72" w:rsidP="00782A72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color w:val="0070C0"/>
          <w:sz w:val="30"/>
          <w:szCs w:val="30"/>
        </w:rPr>
      </w:pPr>
      <w:bookmarkStart w:id="0" w:name="_GoBack"/>
      <w:bookmarkEnd w:id="0"/>
      <w:r>
        <w:rPr>
          <w:rFonts w:ascii="Arial" w:eastAsia="Calibri" w:hAnsi="Arial" w:cs="Arial"/>
          <w:b/>
          <w:color w:val="0070C0"/>
          <w:sz w:val="30"/>
          <w:szCs w:val="30"/>
        </w:rPr>
        <w:t>K/C/C/I/O</w:t>
      </w:r>
    </w:p>
    <w:p w:rsidR="00782A72" w:rsidRDefault="00782A72" w:rsidP="00782A72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>INTERNATIONAL ISLAMIC UNIVERSITY MALAYSIA</w:t>
      </w:r>
    </w:p>
    <w:p w:rsidR="00782A72" w:rsidRDefault="00782A72" w:rsidP="00782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s-MY"/>
        </w:rPr>
      </w:pPr>
    </w:p>
    <w:p w:rsidR="00782A72" w:rsidRDefault="00782A72" w:rsidP="008A4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82A72" w:rsidRDefault="00782A72" w:rsidP="008A4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A4AFA" w:rsidRPr="00293EFF" w:rsidRDefault="008A4AFA" w:rsidP="008A4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3EFF">
        <w:rPr>
          <w:rFonts w:ascii="Arial" w:hAnsi="Arial" w:cs="Arial"/>
          <w:b/>
          <w:bCs/>
          <w:sz w:val="20"/>
          <w:szCs w:val="20"/>
        </w:rPr>
        <w:lastRenderedPageBreak/>
        <w:t>KERTAS CADANG</w:t>
      </w:r>
      <w:r w:rsidR="003F6BF2">
        <w:rPr>
          <w:rFonts w:ascii="Arial" w:hAnsi="Arial" w:cs="Arial"/>
          <w:b/>
          <w:bCs/>
          <w:sz w:val="20"/>
          <w:szCs w:val="20"/>
        </w:rPr>
        <w:t xml:space="preserve">AN PERMOHONAN PENUKARAN NAMA PROGRAM </w:t>
      </w:r>
      <w:r w:rsidRPr="00293EFF">
        <w:rPr>
          <w:rFonts w:ascii="Arial" w:hAnsi="Arial" w:cs="Arial"/>
          <w:b/>
          <w:bCs/>
          <w:sz w:val="20"/>
          <w:szCs w:val="20"/>
        </w:rPr>
        <w:t xml:space="preserve">UNTUK </w:t>
      </w:r>
    </w:p>
    <w:p w:rsidR="008A4AFA" w:rsidRPr="00293EFF" w:rsidRDefault="008A4AFA" w:rsidP="008A4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3EFF">
        <w:rPr>
          <w:rFonts w:ascii="Arial" w:hAnsi="Arial" w:cs="Arial"/>
          <w:b/>
          <w:bCs/>
          <w:sz w:val="20"/>
          <w:szCs w:val="20"/>
        </w:rPr>
        <w:t>MESYUARAT JAWATANKUASA PENDIDIKAN TINGGI (JKPT)</w:t>
      </w:r>
    </w:p>
    <w:p w:rsidR="008A4AFA" w:rsidRPr="00293EFF" w:rsidRDefault="008A4AFA" w:rsidP="008A4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083"/>
        <w:gridCol w:w="5449"/>
      </w:tblGrid>
      <w:tr w:rsidR="008A4AFA" w:rsidRPr="00293EFF" w:rsidTr="006F3174">
        <w:trPr>
          <w:trHeight w:val="432"/>
          <w:tblHeader/>
        </w:trPr>
        <w:tc>
          <w:tcPr>
            <w:tcW w:w="535" w:type="dxa"/>
            <w:shd w:val="clear" w:color="auto" w:fill="D9D9D9"/>
            <w:vAlign w:val="center"/>
          </w:tcPr>
          <w:p w:rsidR="008A4AFA" w:rsidRPr="00293EFF" w:rsidRDefault="008A4AFA" w:rsidP="003F6BF2">
            <w:pPr>
              <w:spacing w:after="0" w:line="240" w:lineRule="auto"/>
              <w:ind w:left="-85" w:right="-85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Bil.</w:t>
            </w:r>
          </w:p>
        </w:tc>
        <w:tc>
          <w:tcPr>
            <w:tcW w:w="3083" w:type="dxa"/>
            <w:shd w:val="clear" w:color="auto" w:fill="D9D9D9"/>
            <w:vAlign w:val="center"/>
          </w:tcPr>
          <w:p w:rsidR="008A4AFA" w:rsidRPr="00293EFF" w:rsidRDefault="008A4AFA" w:rsidP="003F6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Perkara</w:t>
            </w:r>
          </w:p>
        </w:tc>
        <w:tc>
          <w:tcPr>
            <w:tcW w:w="5449" w:type="dxa"/>
            <w:shd w:val="clear" w:color="auto" w:fill="D9D9D9"/>
            <w:vAlign w:val="center"/>
          </w:tcPr>
          <w:p w:rsidR="008A4AFA" w:rsidRPr="00293EFF" w:rsidRDefault="008A4AFA" w:rsidP="003F6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Keterangan</w:t>
            </w:r>
          </w:p>
        </w:tc>
      </w:tr>
      <w:tr w:rsidR="008A4AFA" w:rsidRPr="00293EFF" w:rsidTr="006F3174">
        <w:trPr>
          <w:trHeight w:val="432"/>
        </w:trPr>
        <w:tc>
          <w:tcPr>
            <w:tcW w:w="535" w:type="dxa"/>
            <w:shd w:val="clear" w:color="auto" w:fill="auto"/>
            <w:vAlign w:val="center"/>
          </w:tcPr>
          <w:p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UNIVERSITI AWAM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3F6BF2" w:rsidRPr="006A7EB8" w:rsidRDefault="003F6BF2" w:rsidP="003F6BF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6A7EB8">
              <w:rPr>
                <w:rFonts w:ascii="Arial" w:hAnsi="Arial" w:cs="Arial"/>
                <w:i/>
                <w:sz w:val="20"/>
                <w:szCs w:val="20"/>
                <w:lang w:val="sv-SE"/>
              </w:rPr>
              <w:t>International Islamic University Malaysia</w:t>
            </w:r>
            <w:r>
              <w:rPr>
                <w:rFonts w:ascii="Arial" w:hAnsi="Arial" w:cs="Arial"/>
                <w:i/>
                <w:sz w:val="20"/>
                <w:szCs w:val="20"/>
                <w:lang w:val="sv-SE"/>
              </w:rPr>
              <w:t xml:space="preserve"> (IIUM)</w:t>
            </w:r>
          </w:p>
          <w:p w:rsidR="008A4AFA" w:rsidRPr="00293EFF" w:rsidRDefault="003F6BF2" w:rsidP="003F6B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A7EB8">
              <w:rPr>
                <w:rFonts w:ascii="Arial" w:hAnsi="Arial" w:cs="Arial"/>
                <w:sz w:val="20"/>
                <w:szCs w:val="20"/>
                <w:lang w:val="sv-SE"/>
              </w:rPr>
              <w:t>Universiti Islam Antarabangsa Malaysia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(UIAM)</w:t>
            </w:r>
          </w:p>
        </w:tc>
      </w:tr>
      <w:tr w:rsidR="008A4AFA" w:rsidRPr="00293EFF" w:rsidTr="006F3174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TUJUAN</w:t>
            </w:r>
          </w:p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:rsidR="008A4AFA" w:rsidRPr="00293EFF" w:rsidRDefault="003F6BF2" w:rsidP="003F6BF2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proofErr w:type="spellStart"/>
            <w:r w:rsidRPr="006A7E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Kertas</w:t>
            </w:r>
            <w:proofErr w:type="spellEnd"/>
            <w:r w:rsidRPr="006A7E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A7E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cadangan</w:t>
            </w:r>
            <w:proofErr w:type="spellEnd"/>
            <w:r w:rsidRPr="006A7E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A7E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ini</w:t>
            </w:r>
            <w:proofErr w:type="spellEnd"/>
            <w:r w:rsidRPr="006A7E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A7E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bertujuan</w:t>
            </w:r>
            <w:proofErr w:type="spellEnd"/>
            <w:r w:rsidRPr="006A7E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A7E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6A7E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A7E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mendapatkan</w:t>
            </w:r>
            <w:proofErr w:type="spellEnd"/>
            <w:r w:rsidRPr="006A7E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A7E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kelulusan</w:t>
            </w:r>
            <w:proofErr w:type="spellEnd"/>
            <w:r w:rsidRPr="006A7E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A7E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daripada</w:t>
            </w:r>
            <w:proofErr w:type="spellEnd"/>
            <w:r w:rsidRPr="006A7E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JKPT </w:t>
            </w:r>
            <w:proofErr w:type="spellStart"/>
            <w:r w:rsidRPr="006A7E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berkaitan</w:t>
            </w:r>
            <w:proofErr w:type="spellEnd"/>
            <w:r w:rsidRPr="006A7E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pertukaran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nama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program </w:t>
            </w:r>
            <w:proofErr w:type="spellStart"/>
            <w:r w:rsidR="00EC495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daripada</w:t>
            </w:r>
            <w:proofErr w:type="spellEnd"/>
            <w:r w:rsidR="00EC495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C495E" w:rsidRPr="00EC495E">
              <w:rPr>
                <w:rFonts w:ascii="Arial" w:hAnsi="Arial" w:cs="Arial"/>
                <w:b/>
                <w:i/>
                <w:sz w:val="20"/>
                <w:szCs w:val="20"/>
                <w:lang w:val="sv-SE"/>
              </w:rPr>
              <w:t>Current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sv-SE"/>
              </w:rPr>
              <w:t xml:space="preserve"> name of program</w:t>
            </w:r>
            <w:r w:rsidRPr="006A7EB8">
              <w:rPr>
                <w:rFonts w:ascii="Arial" w:eastAsia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Nama terkini program</w:t>
            </w:r>
            <w:r w:rsidRPr="006A7EB8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kepada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sv-SE"/>
              </w:rPr>
              <w:t>Propose Name</w:t>
            </w:r>
            <w:r w:rsidRPr="006A7EB8">
              <w:rPr>
                <w:rFonts w:ascii="Arial" w:eastAsia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Nama program yang di cadangkan. </w:t>
            </w:r>
          </w:p>
        </w:tc>
      </w:tr>
      <w:tr w:rsidR="008A4AFA" w:rsidRPr="00293EFF" w:rsidTr="006F3174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VISI, MISI &amp; MATLAMAT PENDIDIKAN UNIVERSITI 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3F6BF2" w:rsidRPr="006A7EB8" w:rsidRDefault="003F6BF2" w:rsidP="003F6BF2">
            <w:pPr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trike/>
                <w:sz w:val="20"/>
                <w:szCs w:val="20"/>
                <w:lang w:val="ms-MY"/>
              </w:rPr>
            </w:pPr>
            <w:r w:rsidRPr="006A7EB8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The university vision, mission and educational  goals are as follow:</w:t>
            </w:r>
          </w:p>
          <w:p w:rsidR="003F6BF2" w:rsidRPr="006A7EB8" w:rsidRDefault="003F6BF2" w:rsidP="003F6BF2">
            <w:pPr>
              <w:pStyle w:val="NoSpacing"/>
              <w:tabs>
                <w:tab w:val="left" w:pos="2835"/>
              </w:tabs>
              <w:ind w:right="142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A7EB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IIUM VISION: </w:t>
            </w:r>
          </w:p>
          <w:p w:rsidR="003F6BF2" w:rsidRPr="006A7EB8" w:rsidRDefault="003F6BF2" w:rsidP="003F6BF2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A7E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vision of IIUM aims to become a leading international centre of educational excellence, which seeks to restore the dynamic and progressive role of the Muslim </w:t>
            </w:r>
            <w:proofErr w:type="spellStart"/>
            <w:r w:rsidRPr="006A7EB8">
              <w:rPr>
                <w:rFonts w:ascii="Arial" w:hAnsi="Arial" w:cs="Arial"/>
                <w:i/>
                <w:iCs/>
                <w:sz w:val="20"/>
                <w:szCs w:val="20"/>
              </w:rPr>
              <w:t>Ummah</w:t>
            </w:r>
            <w:proofErr w:type="spellEnd"/>
            <w:r w:rsidRPr="006A7E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all branches of knowledge and intellectual discourse.</w:t>
            </w:r>
          </w:p>
          <w:p w:rsidR="003F6BF2" w:rsidRPr="006A7EB8" w:rsidRDefault="003F6BF2" w:rsidP="003F6BF2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3F6BF2" w:rsidRPr="006A7EB8" w:rsidRDefault="003F6BF2" w:rsidP="003F6BF2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A7EB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IIUM MISSION: </w:t>
            </w:r>
          </w:p>
          <w:p w:rsidR="003F6BF2" w:rsidRPr="006A7EB8" w:rsidRDefault="003F6BF2" w:rsidP="003F6BF2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A7EB8">
              <w:rPr>
                <w:rFonts w:ascii="Arial" w:hAnsi="Arial" w:cs="Arial"/>
                <w:i/>
                <w:iCs/>
                <w:sz w:val="20"/>
                <w:szCs w:val="20"/>
              </w:rPr>
              <w:t>Towards actualising the University's vision, IIUM endeavours to:</w:t>
            </w:r>
          </w:p>
          <w:p w:rsidR="003F6BF2" w:rsidRPr="006A7EB8" w:rsidRDefault="003F6BF2" w:rsidP="003F6BF2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F6BF2" w:rsidRPr="006A7EB8" w:rsidRDefault="003F6BF2" w:rsidP="003F6BF2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6A7EB8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 w:rsidRPr="006A7EB8">
              <w:rPr>
                <w:rFonts w:ascii="Arial" w:hAnsi="Arial" w:cs="Arial"/>
                <w:i/>
                <w:iCs/>
                <w:sz w:val="20"/>
                <w:szCs w:val="20"/>
              </w:rPr>
              <w:t>) Undertake the special and greatly needed task of reforming the contemporary Muslim mentality and integrating Islamic Revealed Knowledge and Human Sciences in a positive manner.</w:t>
            </w:r>
          </w:p>
          <w:p w:rsidR="003F6BF2" w:rsidRPr="006A7EB8" w:rsidRDefault="003F6BF2" w:rsidP="003F6BF2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F6BF2" w:rsidRPr="006A7EB8" w:rsidRDefault="003F6BF2" w:rsidP="003F6BF2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A7EB8">
              <w:rPr>
                <w:rFonts w:ascii="Arial" w:hAnsi="Arial" w:cs="Arial"/>
                <w:i/>
                <w:iCs/>
                <w:sz w:val="20"/>
                <w:szCs w:val="20"/>
              </w:rPr>
              <w:t>ii) Produce better quality intellectuals, professionals and scholars by integrating the qualities of faith (</w:t>
            </w:r>
            <w:proofErr w:type="spellStart"/>
            <w:r w:rsidRPr="006A7EB8">
              <w:rPr>
                <w:rFonts w:ascii="Arial" w:hAnsi="Arial" w:cs="Arial"/>
                <w:i/>
                <w:iCs/>
                <w:sz w:val="20"/>
                <w:szCs w:val="20"/>
              </w:rPr>
              <w:t>iman</w:t>
            </w:r>
            <w:proofErr w:type="spellEnd"/>
            <w:r w:rsidRPr="006A7EB8">
              <w:rPr>
                <w:rFonts w:ascii="Arial" w:hAnsi="Arial" w:cs="Arial"/>
                <w:i/>
                <w:iCs/>
                <w:sz w:val="20"/>
                <w:szCs w:val="20"/>
              </w:rPr>
              <w:t>), knowledge (`</w:t>
            </w:r>
            <w:proofErr w:type="spellStart"/>
            <w:r w:rsidRPr="006A7EB8">
              <w:rPr>
                <w:rFonts w:ascii="Arial" w:hAnsi="Arial" w:cs="Arial"/>
                <w:i/>
                <w:iCs/>
                <w:sz w:val="20"/>
                <w:szCs w:val="20"/>
              </w:rPr>
              <w:t>ilm</w:t>
            </w:r>
            <w:proofErr w:type="spellEnd"/>
            <w:r w:rsidRPr="006A7EB8">
              <w:rPr>
                <w:rFonts w:ascii="Arial" w:hAnsi="Arial" w:cs="Arial"/>
                <w:i/>
                <w:iCs/>
                <w:sz w:val="20"/>
                <w:szCs w:val="20"/>
              </w:rPr>
              <w:t>), and good character (</w:t>
            </w:r>
            <w:proofErr w:type="spellStart"/>
            <w:r w:rsidRPr="006A7EB8">
              <w:rPr>
                <w:rFonts w:ascii="Arial" w:hAnsi="Arial" w:cs="Arial"/>
                <w:i/>
                <w:iCs/>
                <w:sz w:val="20"/>
                <w:szCs w:val="20"/>
              </w:rPr>
              <w:t>akhlaq</w:t>
            </w:r>
            <w:proofErr w:type="spellEnd"/>
            <w:r w:rsidRPr="006A7EB8">
              <w:rPr>
                <w:rFonts w:ascii="Arial" w:hAnsi="Arial" w:cs="Arial"/>
                <w:i/>
                <w:iCs/>
                <w:sz w:val="20"/>
                <w:szCs w:val="20"/>
              </w:rPr>
              <w:t>) to serve as agents of comprehensive and balanced progress as well as sustainable development in Malaysia and in the Muslim world.</w:t>
            </w:r>
          </w:p>
          <w:p w:rsidR="003F6BF2" w:rsidRDefault="003F6BF2" w:rsidP="003F6BF2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A7E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iii) Foster the Islamization of the ethics of Muslim academic and administrative staff of IIUM, and certain aspects of human knowledge- particularly in the social sciences and humanities- with the view to making them more useful and more relevant to the Muslim </w:t>
            </w:r>
            <w:proofErr w:type="spellStart"/>
            <w:r w:rsidRPr="006A7EB8">
              <w:rPr>
                <w:rFonts w:ascii="Arial" w:hAnsi="Arial" w:cs="Arial"/>
                <w:i/>
                <w:iCs/>
                <w:sz w:val="20"/>
                <w:szCs w:val="20"/>
              </w:rPr>
              <w:t>Ummah</w:t>
            </w:r>
            <w:proofErr w:type="spellEnd"/>
            <w:r w:rsidRPr="006A7EB8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3F6BF2" w:rsidRDefault="003F6BF2" w:rsidP="003F6BF2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F6BF2" w:rsidRPr="00C41487" w:rsidRDefault="003F6BF2" w:rsidP="003F6BF2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41487">
              <w:rPr>
                <w:rFonts w:ascii="Arial" w:hAnsi="Arial" w:cs="Arial"/>
                <w:i/>
                <w:iCs/>
                <w:sz w:val="20"/>
                <w:szCs w:val="20"/>
              </w:rPr>
              <w:t>iv) Nurture the quality of holistic excellence, which is imbued with Islamic moral-spiritual values in the process of learning, teaching, research, consultancy, publication, administration, and student life.</w:t>
            </w:r>
          </w:p>
          <w:p w:rsidR="003F6BF2" w:rsidRPr="00C41487" w:rsidRDefault="003F6BF2" w:rsidP="003F6BF2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F6BF2" w:rsidRPr="00C41487" w:rsidRDefault="003F6BF2" w:rsidP="003F6BF2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41487">
              <w:rPr>
                <w:rFonts w:ascii="Arial" w:hAnsi="Arial" w:cs="Arial"/>
                <w:i/>
                <w:iCs/>
                <w:sz w:val="20"/>
                <w:szCs w:val="20"/>
              </w:rPr>
              <w:t>v) Exemplify an international community of dedicated intellectuals, scholars, professionals, officers and workers who are motivated by the Islamic world-view and code of ethics as an integral part of their work culture.</w:t>
            </w:r>
          </w:p>
          <w:p w:rsidR="008A4AFA" w:rsidRDefault="008A4AFA" w:rsidP="003F6BF2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3F6BF2" w:rsidRPr="00C41487" w:rsidRDefault="003F6BF2" w:rsidP="003F6BF2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41487">
              <w:rPr>
                <w:rFonts w:ascii="Arial" w:hAnsi="Arial" w:cs="Arial"/>
                <w:i/>
                <w:iCs/>
                <w:sz w:val="20"/>
                <w:szCs w:val="20"/>
              </w:rPr>
              <w:t>vi) Enhance intercultural understanding and foster civilization dialogues in Malaysia as well as across communities and nations.</w:t>
            </w:r>
          </w:p>
          <w:p w:rsidR="003F6BF2" w:rsidRDefault="003F6BF2" w:rsidP="003F6BF2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F6BF2" w:rsidRPr="00C41487" w:rsidRDefault="003F6BF2" w:rsidP="003F6BF2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41487">
              <w:rPr>
                <w:rFonts w:ascii="Arial" w:hAnsi="Arial" w:cs="Arial"/>
                <w:i/>
                <w:iCs/>
                <w:sz w:val="20"/>
                <w:szCs w:val="20"/>
              </w:rPr>
              <w:t>vii) Develop an environment, which instils commitment for life-long learning, and a deep sense of social responsibility amongst staff and students.</w:t>
            </w:r>
          </w:p>
          <w:p w:rsidR="003F6BF2" w:rsidRPr="00C41487" w:rsidRDefault="003F6BF2" w:rsidP="003F6BF2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:rsidR="003F6BF2" w:rsidRPr="00C41487" w:rsidRDefault="003F6BF2" w:rsidP="003F6BF2">
            <w:pPr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C4148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lastRenderedPageBreak/>
              <w:t>IIUM EDUCATIONAL GOALS</w:t>
            </w:r>
          </w:p>
          <w:p w:rsidR="003F6BF2" w:rsidRPr="00646FF2" w:rsidRDefault="003F6BF2" w:rsidP="003F6B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4148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Graduates who are </w:t>
            </w:r>
            <w:proofErr w:type="spellStart"/>
            <w:r w:rsidRPr="00C41487">
              <w:rPr>
                <w:rFonts w:ascii="Arial" w:eastAsia="Times New Roman" w:hAnsi="Arial" w:cs="Arial"/>
                <w:i/>
                <w:sz w:val="20"/>
                <w:szCs w:val="20"/>
              </w:rPr>
              <w:t>Insan</w:t>
            </w:r>
            <w:proofErr w:type="spellEnd"/>
            <w:r w:rsidRPr="00C4148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Sejahtera, equipped with useful knowledge and specialised skills, and committed to Islamic Values and practices manifesting the </w:t>
            </w:r>
            <w:proofErr w:type="spellStart"/>
            <w:r w:rsidRPr="00C41487">
              <w:rPr>
                <w:rFonts w:ascii="Arial" w:eastAsia="Times New Roman" w:hAnsi="Arial" w:cs="Arial"/>
                <w:i/>
                <w:sz w:val="20"/>
                <w:szCs w:val="20"/>
              </w:rPr>
              <w:t>KhAIR</w:t>
            </w:r>
            <w:proofErr w:type="spellEnd"/>
            <w:r w:rsidRPr="00C4148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Attributes.</w:t>
            </w:r>
          </w:p>
          <w:p w:rsidR="003F6BF2" w:rsidRPr="00293EFF" w:rsidRDefault="003F6BF2" w:rsidP="003F6BF2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8A4AFA" w:rsidRPr="00293EFF" w:rsidTr="006F3174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BIDANG TUJAHAN UNIVERSITI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8A4AFA" w:rsidRPr="00293EFF" w:rsidRDefault="008A4AFA" w:rsidP="008A4A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8A4AFA" w:rsidRPr="00293EFF" w:rsidRDefault="008A4AFA" w:rsidP="008A4A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8A4AFA" w:rsidRPr="00293EFF" w:rsidRDefault="008A4AFA" w:rsidP="008A4A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8A4AFA" w:rsidRPr="00293EFF" w:rsidRDefault="008A4AFA" w:rsidP="008A4A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8A4AFA" w:rsidRPr="00293EFF" w:rsidRDefault="003F6BF2" w:rsidP="003F6B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A7EB8">
              <w:rPr>
                <w:rFonts w:ascii="Arial" w:hAnsi="Arial" w:cs="Arial"/>
                <w:sz w:val="20"/>
                <w:szCs w:val="20"/>
                <w:lang w:val="sv-SE"/>
              </w:rPr>
              <w:t>Islamization of Knowledge: Halal Product and Services &amp; Islamic Banking and Finance; Science and Technology and Social Sciences.</w:t>
            </w:r>
          </w:p>
        </w:tc>
      </w:tr>
      <w:tr w:rsidR="008A4AFA" w:rsidRPr="00293EFF" w:rsidTr="006F3174">
        <w:trPr>
          <w:trHeight w:val="2016"/>
        </w:trPr>
        <w:tc>
          <w:tcPr>
            <w:tcW w:w="535" w:type="dxa"/>
            <w:shd w:val="clear" w:color="auto" w:fill="auto"/>
            <w:vAlign w:val="center"/>
          </w:tcPr>
          <w:p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8A4AFA" w:rsidRPr="00293EFF" w:rsidRDefault="008A4AFA" w:rsidP="003F6BF2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ENTITI AKADEMIK YANG MEMOHON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8A4AFA" w:rsidRDefault="008A4AFA" w:rsidP="008A4AFA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3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program akademik sedia ada di entiti akademik yang memohon semakan kurikulum.</w:t>
            </w:r>
          </w:p>
          <w:p w:rsidR="008A4AFA" w:rsidRPr="00293EFF" w:rsidRDefault="008A4AFA" w:rsidP="003F6BF2">
            <w:pPr>
              <w:pStyle w:val="ListParagraph"/>
              <w:spacing w:after="0" w:line="240" w:lineRule="auto"/>
              <w:ind w:left="43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8A4AFA" w:rsidRPr="00293EFF" w:rsidRDefault="008A4AFA" w:rsidP="008A4AFA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3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secara ringkas sejarah penubuhan dari segi tarikh penubuhan, bilangan program akademik dan bilangan pelajar terkini yang berdaftar.</w:t>
            </w:r>
          </w:p>
        </w:tc>
      </w:tr>
      <w:tr w:rsidR="008A4AFA" w:rsidRPr="00293EFF" w:rsidTr="006F3174">
        <w:trPr>
          <w:trHeight w:val="2016"/>
        </w:trPr>
        <w:tc>
          <w:tcPr>
            <w:tcW w:w="535" w:type="dxa"/>
            <w:shd w:val="clear" w:color="auto" w:fill="auto"/>
            <w:vAlign w:val="center"/>
          </w:tcPr>
          <w:p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8A4AFA" w:rsidRPr="00293EFF" w:rsidRDefault="008A4AFA" w:rsidP="003F6BF2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LOKASI PENAWARAN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8A4AFA" w:rsidRPr="00293EFF" w:rsidRDefault="008A4AFA" w:rsidP="008A4AFA">
            <w:pPr>
              <w:numPr>
                <w:ilvl w:val="1"/>
                <w:numId w:val="3"/>
              </w:numPr>
              <w:spacing w:after="0" w:line="240" w:lineRule="auto"/>
              <w:ind w:left="43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="Calibri" w:hAnsi="Arial" w:cs="Arial"/>
                <w:sz w:val="20"/>
                <w:szCs w:val="20"/>
                <w:lang w:val="ms-MY"/>
              </w:rPr>
              <w:t>Nyatakan lokasi program akademik dijalankan</w:t>
            </w:r>
          </w:p>
          <w:p w:rsidR="008A4AFA" w:rsidRPr="00293EFF" w:rsidRDefault="008A4AFA" w:rsidP="003F6BF2">
            <w:pPr>
              <w:spacing w:after="0" w:line="240" w:lineRule="auto"/>
              <w:ind w:left="43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ms-MY"/>
              </w:rPr>
            </w:pPr>
          </w:p>
          <w:p w:rsidR="008A4AFA" w:rsidRPr="00293EFF" w:rsidRDefault="008A4AFA" w:rsidP="008A4AFA">
            <w:pPr>
              <w:numPr>
                <w:ilvl w:val="1"/>
                <w:numId w:val="3"/>
              </w:numPr>
              <w:spacing w:after="0" w:line="240" w:lineRule="auto"/>
              <w:ind w:left="43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="Calibri" w:hAnsi="Arial" w:cs="Arial"/>
                <w:sz w:val="20"/>
                <w:szCs w:val="20"/>
                <w:lang w:val="ms-MY"/>
              </w:rPr>
              <w:t>Nyatakan lokasi baharu yang dicadangkan (jika berkaitan).</w:t>
            </w:r>
          </w:p>
          <w:p w:rsidR="008A4AFA" w:rsidRPr="00293EFF" w:rsidRDefault="008A4AFA" w:rsidP="003F6BF2">
            <w:pPr>
              <w:spacing w:after="0" w:line="240" w:lineRule="auto"/>
              <w:ind w:left="43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ms-MY"/>
              </w:rPr>
            </w:pPr>
          </w:p>
          <w:p w:rsidR="008A4AFA" w:rsidRPr="00293EFF" w:rsidRDefault="008A4AFA" w:rsidP="008A4AFA">
            <w:pPr>
              <w:numPr>
                <w:ilvl w:val="1"/>
                <w:numId w:val="3"/>
              </w:numPr>
              <w:spacing w:after="0" w:line="240" w:lineRule="auto"/>
              <w:ind w:left="430"/>
              <w:contextualSpacing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eastAsia="Calibri" w:hAnsi="Arial" w:cs="Arial"/>
                <w:sz w:val="20"/>
                <w:szCs w:val="20"/>
                <w:lang w:val="ms-MY"/>
              </w:rPr>
              <w:t>Nyatakan kelulusan Audit Lokasi (jika berkaitan).</w:t>
            </w:r>
          </w:p>
        </w:tc>
      </w:tr>
      <w:tr w:rsidR="008A4AFA" w:rsidRPr="00293EFF" w:rsidTr="006F3174">
        <w:trPr>
          <w:trHeight w:val="1440"/>
        </w:trPr>
        <w:tc>
          <w:tcPr>
            <w:tcW w:w="535" w:type="dxa"/>
            <w:shd w:val="clear" w:color="auto" w:fill="auto"/>
            <w:vAlign w:val="center"/>
          </w:tcPr>
          <w:p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PROGRAM AKADEMIK YANG DISEMAK</w:t>
            </w:r>
          </w:p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:rsidR="008A4AFA" w:rsidRPr="00293EFF" w:rsidRDefault="008A4AFA" w:rsidP="003F6B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Nyatakan nama program akademik dalam Bahasa Melayu dan Bahasa Inggeris. </w:t>
            </w:r>
          </w:p>
          <w:p w:rsidR="008A4AFA" w:rsidRPr="00293EFF" w:rsidRDefault="008A4AFA" w:rsidP="003F6B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8A4AFA" w:rsidRPr="00293EFF" w:rsidRDefault="008A4AFA" w:rsidP="003F6B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Contoh: </w:t>
            </w:r>
          </w:p>
          <w:p w:rsidR="008A4AFA" w:rsidRPr="00293EFF" w:rsidRDefault="008A4AFA" w:rsidP="003F6BF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93EFF">
              <w:rPr>
                <w:rFonts w:ascii="Arial" w:hAnsi="Arial" w:cs="Arial"/>
                <w:i/>
                <w:sz w:val="20"/>
                <w:szCs w:val="20"/>
              </w:rPr>
              <w:t>Sarjana</w:t>
            </w:r>
            <w:proofErr w:type="spellEnd"/>
            <w:r w:rsidRPr="00293EF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hAnsi="Arial" w:cs="Arial"/>
                <w:i/>
                <w:sz w:val="20"/>
                <w:szCs w:val="20"/>
              </w:rPr>
              <w:t>Muda</w:t>
            </w:r>
            <w:proofErr w:type="spellEnd"/>
            <w:r w:rsidRPr="00293EF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hAnsi="Arial" w:cs="Arial"/>
                <w:i/>
                <w:sz w:val="20"/>
                <w:szCs w:val="20"/>
              </w:rPr>
              <w:t>Undang-Undang</w:t>
            </w:r>
            <w:proofErr w:type="spellEnd"/>
            <w:r w:rsidRPr="00293EF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8A4AFA" w:rsidRDefault="008A4AFA" w:rsidP="003F6BF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93EFF">
              <w:rPr>
                <w:rFonts w:ascii="Arial" w:hAnsi="Arial" w:cs="Arial"/>
                <w:i/>
                <w:sz w:val="20"/>
                <w:szCs w:val="20"/>
              </w:rPr>
              <w:t xml:space="preserve">Bachelor of Law </w:t>
            </w:r>
          </w:p>
          <w:p w:rsidR="003F6BF2" w:rsidRDefault="003F6BF2" w:rsidP="003F6BF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F6BF2" w:rsidRPr="003F6BF2" w:rsidRDefault="003F6BF2" w:rsidP="003F6B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BF2">
              <w:rPr>
                <w:rFonts w:ascii="Arial" w:hAnsi="Arial" w:cs="Arial"/>
                <w:sz w:val="20"/>
                <w:szCs w:val="20"/>
              </w:rPr>
              <w:t xml:space="preserve">Nama </w:t>
            </w:r>
            <w:proofErr w:type="spellStart"/>
            <w:r w:rsidRPr="003F6BF2">
              <w:rPr>
                <w:rFonts w:ascii="Arial" w:hAnsi="Arial" w:cs="Arial"/>
                <w:sz w:val="20"/>
                <w:szCs w:val="20"/>
              </w:rPr>
              <w:t>baru</w:t>
            </w:r>
            <w:proofErr w:type="spellEnd"/>
            <w:r w:rsidRPr="003F6BF2">
              <w:rPr>
                <w:rFonts w:ascii="Arial" w:hAnsi="Arial" w:cs="Arial"/>
                <w:sz w:val="20"/>
                <w:szCs w:val="20"/>
              </w:rPr>
              <w:t xml:space="preserve"> yang di </w:t>
            </w:r>
            <w:proofErr w:type="spellStart"/>
            <w:r w:rsidRPr="003F6BF2">
              <w:rPr>
                <w:rFonts w:ascii="Arial" w:hAnsi="Arial" w:cs="Arial"/>
                <w:sz w:val="20"/>
                <w:szCs w:val="20"/>
              </w:rPr>
              <w:t>pohon</w:t>
            </w:r>
            <w:proofErr w:type="spellEnd"/>
            <w:r w:rsidRPr="003F6BF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A4AFA" w:rsidRPr="00293EFF" w:rsidTr="006F3174">
        <w:trPr>
          <w:trHeight w:val="864"/>
        </w:trPr>
        <w:tc>
          <w:tcPr>
            <w:tcW w:w="535" w:type="dxa"/>
            <w:shd w:val="clear" w:color="auto" w:fill="auto"/>
            <w:vAlign w:val="center"/>
          </w:tcPr>
          <w:p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TAHAP KERANGKA KELAYAKAN MALAYSIA (MQF)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8A4AFA" w:rsidRPr="00293EFF" w:rsidRDefault="008A4AFA" w:rsidP="003F6B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Nyatakan tahap MQF program yang disemak. </w:t>
            </w:r>
          </w:p>
          <w:p w:rsidR="008A4AFA" w:rsidRPr="00293EFF" w:rsidRDefault="008A4AFA" w:rsidP="003F6B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Contoh: Sarjana Muda: Tahap 6</w:t>
            </w:r>
          </w:p>
        </w:tc>
      </w:tr>
      <w:tr w:rsidR="008A4AFA" w:rsidRPr="00293EFF" w:rsidTr="006F3174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i/>
                <w:sz w:val="20"/>
                <w:szCs w:val="20"/>
                <w:lang w:val="sv-SE"/>
              </w:rPr>
              <w:t>NATIONAL EDUCATION CODE</w:t>
            </w: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(NEC)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8A4AFA" w:rsidRPr="00293EFF" w:rsidRDefault="008A4AFA" w:rsidP="003F6B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kod bidang program akademik tersebut berdasarkan manual NEC.</w:t>
            </w:r>
          </w:p>
        </w:tc>
      </w:tr>
      <w:tr w:rsidR="008A4AFA" w:rsidRPr="00293EFF" w:rsidTr="006F3174">
        <w:trPr>
          <w:trHeight w:val="1296"/>
        </w:trPr>
        <w:tc>
          <w:tcPr>
            <w:tcW w:w="535" w:type="dxa"/>
            <w:shd w:val="clear" w:color="auto" w:fill="auto"/>
            <w:vAlign w:val="center"/>
          </w:tcPr>
          <w:p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PENGIKTIRAFAN BADAN PROFESIONAL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8A4AFA" w:rsidRPr="00293EFF" w:rsidRDefault="008A4AFA" w:rsidP="003F6B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Nyatakan sama ada program akademik perlu diiktiraf oleh mana-mana badan profesional. </w:t>
            </w:r>
          </w:p>
          <w:p w:rsidR="008A4AFA" w:rsidRPr="00293EFF" w:rsidRDefault="008A4AFA" w:rsidP="003F6B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Contoh: </w:t>
            </w:r>
          </w:p>
          <w:p w:rsidR="008A4AFA" w:rsidRPr="00293EFF" w:rsidRDefault="008A4AFA" w:rsidP="003F6B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Lembaga Ke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layakan Profesyen Undang-Undang 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(</w:t>
            </w:r>
            <w:r w:rsidRPr="00293EFF">
              <w:rPr>
                <w:rFonts w:ascii="Arial" w:hAnsi="Arial" w:cs="Arial"/>
                <w:i/>
                <w:sz w:val="20"/>
                <w:szCs w:val="20"/>
                <w:lang w:val="sv-SE"/>
              </w:rPr>
              <w:t>Legal Profession Qualifying Board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).</w:t>
            </w:r>
          </w:p>
        </w:tc>
      </w:tr>
      <w:tr w:rsidR="00204C9B" w:rsidRPr="00293EFF" w:rsidTr="006F3174">
        <w:trPr>
          <w:trHeight w:val="1296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04C9B" w:rsidRDefault="00204C9B" w:rsidP="00204C9B">
            <w:pPr>
              <w:ind w:right="223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04C9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KEPERLUAN STANDARD 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04C9B" w:rsidRDefault="00204C9B" w:rsidP="00204C9B">
            <w:pPr>
              <w:ind w:right="28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04C9B">
              <w:rPr>
                <w:rFonts w:ascii="Arial" w:hAnsi="Arial" w:cs="Arial"/>
                <w:sz w:val="20"/>
                <w:szCs w:val="20"/>
                <w:lang w:val="ms-MY"/>
              </w:rPr>
              <w:t xml:space="preserve">Nyatakan standard program MQA yang digunapakai. </w:t>
            </w:r>
          </w:p>
        </w:tc>
      </w:tr>
      <w:tr w:rsidR="00204C9B" w:rsidRPr="00293EFF" w:rsidTr="006F3174">
        <w:trPr>
          <w:trHeight w:val="1296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INSTITUSI/ORGANISASI KERJASAMA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Sekiranya ia melibatkan penawaran bersama institusi/organisasi lain, nyatakan nama institusi/organisasi dan nama program yang berkaitan di institusi/organisasi berkenaan.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Sila lampirkan L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oI/MoU/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MoA</w:t>
            </w:r>
          </w:p>
        </w:tc>
      </w:tr>
      <w:tr w:rsidR="00204C9B" w:rsidRPr="00293EFF" w:rsidTr="006F3174">
        <w:trPr>
          <w:trHeight w:val="1008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3F6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SESI PENGAJIAN</w:t>
            </w:r>
            <w:r w:rsidR="003F6BF2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UNTUK </w:t>
            </w: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</w:t>
            </w:r>
            <w:r w:rsidR="003F6BF2">
              <w:rPr>
                <w:rFonts w:ascii="Arial" w:hAnsi="Arial" w:cs="Arial"/>
                <w:b/>
                <w:sz w:val="20"/>
                <w:szCs w:val="20"/>
                <w:lang w:val="sv-SE"/>
              </w:rPr>
              <w:t>NAMA YANG DI POHON</w:t>
            </w: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BERKUAT KUASA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Nyatakan semester dan sesi pengajian program akademik akan dimulakan. 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Contoh: 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Semester 1 Sesi 2018/2019 (September 2018).</w:t>
            </w:r>
          </w:p>
        </w:tc>
      </w:tr>
      <w:tr w:rsidR="00204C9B" w:rsidRPr="00293EFF" w:rsidTr="006F3174">
        <w:trPr>
          <w:trHeight w:val="17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MOD PENAWARAN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mod penawaran sama ada kerja kursus, penyelidikan, campuran dan mod industri.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Bagi mod industri, nyatakan status mod penawaran semasa sama ada diteruskan atau tidak.</w:t>
            </w:r>
          </w:p>
        </w:tc>
      </w:tr>
      <w:tr w:rsidR="00204C9B" w:rsidRPr="00293EFF" w:rsidTr="006F3174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KREDIT BERGRADUAT 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Nyatakan jumlah kredit bergraduat program akademik tersebut.</w:t>
            </w:r>
          </w:p>
        </w:tc>
      </w:tr>
      <w:tr w:rsidR="00204C9B" w:rsidRPr="00293EFF" w:rsidTr="006F3174">
        <w:trPr>
          <w:trHeight w:val="3888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KAEDAH  DAN TEMPOH PENGAJIAN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kaedah pengajian sama ada secara sepenuh masa atau separuh masa.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E819B8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Nyatakan tempoh</w:t>
            </w:r>
            <w:r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minimum dan maksimum pengajian.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Contoh: 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</w:p>
          <w:tbl>
            <w:tblPr>
              <w:tblW w:w="42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3"/>
              <w:gridCol w:w="1394"/>
              <w:gridCol w:w="1464"/>
            </w:tblGrid>
            <w:tr w:rsidR="00204C9B" w:rsidRPr="002D247D" w:rsidTr="003F6BF2">
              <w:trPr>
                <w:trHeight w:val="334"/>
                <w:jc w:val="center"/>
              </w:trPr>
              <w:tc>
                <w:tcPr>
                  <w:tcW w:w="1363" w:type="dxa"/>
                  <w:shd w:val="clear" w:color="auto" w:fill="D9D9D9" w:themeFill="background1" w:themeFillShade="D9"/>
                  <w:vAlign w:val="center"/>
                </w:tcPr>
                <w:p w:rsidR="00204C9B" w:rsidRPr="002D247D" w:rsidRDefault="00204C9B" w:rsidP="00204C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Kaedah Pengajian</w:t>
                  </w:r>
                </w:p>
              </w:tc>
              <w:tc>
                <w:tcPr>
                  <w:tcW w:w="1394" w:type="dxa"/>
                  <w:shd w:val="clear" w:color="auto" w:fill="D9D9D9" w:themeFill="background1" w:themeFillShade="D9"/>
                  <w:vAlign w:val="center"/>
                </w:tcPr>
                <w:p w:rsidR="00204C9B" w:rsidRPr="002D247D" w:rsidRDefault="00204C9B" w:rsidP="00204C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Tempoh Minimum</w:t>
                  </w:r>
                </w:p>
              </w:tc>
              <w:tc>
                <w:tcPr>
                  <w:tcW w:w="1464" w:type="dxa"/>
                  <w:shd w:val="clear" w:color="auto" w:fill="D9D9D9" w:themeFill="background1" w:themeFillShade="D9"/>
                  <w:vAlign w:val="center"/>
                </w:tcPr>
                <w:p w:rsidR="00204C9B" w:rsidRPr="002D247D" w:rsidRDefault="00204C9B" w:rsidP="00204C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Tempoh</w:t>
                  </w:r>
                </w:p>
                <w:p w:rsidR="00204C9B" w:rsidRPr="002D247D" w:rsidRDefault="00204C9B" w:rsidP="00204C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Maksimum</w:t>
                  </w:r>
                </w:p>
              </w:tc>
            </w:tr>
            <w:tr w:rsidR="00204C9B" w:rsidRPr="002D247D" w:rsidTr="003F6BF2">
              <w:trPr>
                <w:trHeight w:val="334"/>
                <w:jc w:val="center"/>
              </w:trPr>
              <w:tc>
                <w:tcPr>
                  <w:tcW w:w="13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04C9B" w:rsidRPr="002D247D" w:rsidRDefault="00204C9B" w:rsidP="00204C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Sepenuh Masa</w:t>
                  </w:r>
                </w:p>
              </w:tc>
              <w:tc>
                <w:tcPr>
                  <w:tcW w:w="139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04C9B" w:rsidRPr="002D247D" w:rsidRDefault="00204C9B" w:rsidP="00204C9B">
                  <w:pPr>
                    <w:spacing w:after="0" w:line="240" w:lineRule="auto"/>
                    <w:ind w:left="84" w:right="171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4 tahun</w:t>
                  </w:r>
                </w:p>
                <w:p w:rsidR="00204C9B" w:rsidRPr="002D247D" w:rsidRDefault="00204C9B" w:rsidP="00204C9B">
                  <w:pPr>
                    <w:spacing w:after="0" w:line="240" w:lineRule="auto"/>
                    <w:ind w:left="84" w:right="171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(8 semester)</w:t>
                  </w:r>
                </w:p>
              </w:tc>
              <w:tc>
                <w:tcPr>
                  <w:tcW w:w="14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04C9B" w:rsidRPr="002D247D" w:rsidRDefault="00204C9B" w:rsidP="00204C9B">
                  <w:pPr>
                    <w:spacing w:after="0" w:line="240" w:lineRule="auto"/>
                    <w:ind w:left="84" w:right="171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6 tahun</w:t>
                  </w:r>
                </w:p>
                <w:p w:rsidR="00204C9B" w:rsidRPr="002D247D" w:rsidRDefault="00204C9B" w:rsidP="00204C9B">
                  <w:pPr>
                    <w:spacing w:after="0" w:line="240" w:lineRule="auto"/>
                    <w:ind w:left="84" w:right="171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(12 semester)</w:t>
                  </w:r>
                </w:p>
              </w:tc>
            </w:tr>
            <w:tr w:rsidR="00204C9B" w:rsidRPr="002D247D" w:rsidTr="003F6BF2">
              <w:trPr>
                <w:trHeight w:val="334"/>
                <w:jc w:val="center"/>
              </w:trPr>
              <w:tc>
                <w:tcPr>
                  <w:tcW w:w="13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04C9B" w:rsidRPr="002D247D" w:rsidRDefault="00204C9B" w:rsidP="00204C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Separuh Masa</w:t>
                  </w:r>
                </w:p>
              </w:tc>
              <w:tc>
                <w:tcPr>
                  <w:tcW w:w="139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04C9B" w:rsidRPr="002D247D" w:rsidRDefault="00204C9B" w:rsidP="00204C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6 tahun</w:t>
                  </w:r>
                </w:p>
                <w:p w:rsidR="00204C9B" w:rsidRPr="002D247D" w:rsidRDefault="00204C9B" w:rsidP="00204C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(12 semester)</w:t>
                  </w:r>
                </w:p>
              </w:tc>
              <w:tc>
                <w:tcPr>
                  <w:tcW w:w="14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04C9B" w:rsidRPr="002D247D" w:rsidRDefault="00204C9B" w:rsidP="00204C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8 tahun</w:t>
                  </w:r>
                </w:p>
                <w:p w:rsidR="00204C9B" w:rsidRPr="002D247D" w:rsidRDefault="00204C9B" w:rsidP="00204C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2D247D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(16 semester)</w:t>
                  </w:r>
                </w:p>
              </w:tc>
            </w:tr>
          </w:tbl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dengan jelas sekiranya terdapat gabungan semester panjang dan semester pendek</w:t>
            </w:r>
          </w:p>
        </w:tc>
      </w:tr>
      <w:tr w:rsidR="00204C9B" w:rsidRPr="00293EFF" w:rsidTr="006F3174">
        <w:trPr>
          <w:trHeight w:val="3456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KAEDAH PENYAMPAIAN PROGRAM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numPr>
                <w:ilvl w:val="1"/>
                <w:numId w:val="3"/>
              </w:numPr>
              <w:spacing w:after="0" w:line="240" w:lineRule="auto"/>
              <w:ind w:left="714" w:hanging="714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Nyatakan kaedah penyampaian sama ada:</w:t>
            </w:r>
          </w:p>
          <w:p w:rsidR="00204C9B" w:rsidRPr="00293EFF" w:rsidRDefault="00204C9B" w:rsidP="00204C9B">
            <w:pPr>
              <w:numPr>
                <w:ilvl w:val="0"/>
                <w:numId w:val="4"/>
              </w:numPr>
              <w:spacing w:after="0" w:line="240" w:lineRule="auto"/>
              <w:ind w:left="1051" w:hanging="283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Konvensional  </w:t>
            </w:r>
          </w:p>
          <w:p w:rsidR="00204C9B" w:rsidRPr="00293EFF" w:rsidRDefault="00204C9B" w:rsidP="00204C9B">
            <w:pPr>
              <w:numPr>
                <w:ilvl w:val="0"/>
                <w:numId w:val="4"/>
              </w:numPr>
              <w:spacing w:after="0" w:line="240" w:lineRule="auto"/>
              <w:ind w:left="1051" w:hanging="283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Pe</w:t>
            </w:r>
            <w:r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mbelajaran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Terbuka dan Jarak Jauh (</w:t>
            </w:r>
            <w:r w:rsidRPr="00293EFF">
              <w:rPr>
                <w:rFonts w:ascii="Arial" w:eastAsia="Times New Roman" w:hAnsi="Arial" w:cs="Arial"/>
                <w:i/>
                <w:sz w:val="20"/>
                <w:szCs w:val="20"/>
                <w:lang w:val="fi-FI"/>
              </w:rPr>
              <w:t>Open and Distance Learning, ODL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)</w:t>
            </w:r>
          </w:p>
          <w:p w:rsidR="00204C9B" w:rsidRPr="00293EFF" w:rsidRDefault="00204C9B" w:rsidP="00204C9B">
            <w:pPr>
              <w:spacing w:after="0" w:line="240" w:lineRule="auto"/>
              <w:ind w:left="105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fi-FI"/>
              </w:rPr>
            </w:pPr>
          </w:p>
          <w:p w:rsidR="00204C9B" w:rsidRPr="00293EFF" w:rsidRDefault="00204C9B" w:rsidP="00204C9B">
            <w:pPr>
              <w:numPr>
                <w:ilvl w:val="1"/>
                <w:numId w:val="3"/>
              </w:numPr>
              <w:spacing w:after="0" w:line="240" w:lineRule="auto"/>
              <w:ind w:left="714" w:hanging="714"/>
              <w:contextualSpacing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Nyatakan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val="ms-MY"/>
              </w:rPr>
              <w:t xml:space="preserve"> Pembelajaran d</w:t>
            </w:r>
            <w:r w:rsidRPr="00293EFF">
              <w:rPr>
                <w:rFonts w:ascii="Arial" w:eastAsia="Calibri" w:hAnsi="Arial" w:cs="Arial"/>
                <w:bCs/>
                <w:sz w:val="20"/>
                <w:szCs w:val="20"/>
                <w:lang w:val="ms-MY"/>
              </w:rPr>
              <w:t>an Pengajaran (PdP) Yang Transformatif</w:t>
            </w:r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berasaskan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penyampaian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abad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ke-21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menerusi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ruang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pembelajaran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yang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futuristik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serta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penggunaan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teknologi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digital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terkini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bagi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mewujudkan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pembelajaran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imersif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berdasarkan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pengalaman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.  </w:t>
            </w:r>
            <w:r w:rsidRPr="00293EFF">
              <w:rPr>
                <w:rFonts w:ascii="Arial" w:eastAsia="Calibri" w:hAnsi="Arial" w:cs="Arial"/>
                <w:sz w:val="20"/>
                <w:szCs w:val="20"/>
                <w:lang w:val="fi-FI"/>
              </w:rPr>
              <w:t xml:space="preserve"> </w:t>
            </w:r>
          </w:p>
        </w:tc>
      </w:tr>
      <w:tr w:rsidR="00204C9B" w:rsidRPr="00293EFF" w:rsidTr="006F3174">
        <w:trPr>
          <w:trHeight w:val="2159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JUSTIFIKASI </w:t>
            </w:r>
            <w:r w:rsidR="003F6BF2">
              <w:rPr>
                <w:rFonts w:ascii="Arial" w:hAnsi="Arial" w:cs="Arial"/>
                <w:b/>
                <w:sz w:val="20"/>
                <w:szCs w:val="20"/>
                <w:lang w:val="sv-SE"/>
              </w:rPr>
              <w:t>PENUKARAN NAMA PROGRAM</w:t>
            </w:r>
          </w:p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Nyatakan justifikasi yang merangkumi rasional berikut (mana yang berkaitan):  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Unjuran statistik keperluan pekerjaan di sektor awam dan swasta bagi tempoh 5 tahun.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714" w:hanging="659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Jenis pekerjaan yang berkaitan dan jumlah keperluan industri. Hasil dapatan </w:t>
            </w:r>
            <w:r w:rsidRPr="00293EFF"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  <w:t>Labour Force Survey (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LFS) boleh digunakan sebagai sumber rujukan.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s-MY"/>
              </w:rPr>
              <w:lastRenderedPageBreak/>
              <w:t>Peratus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 Kebolehpasaran Graduan (</w:t>
            </w:r>
            <w:r w:rsidRPr="00293EFF"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  <w:t>Graduate Employability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) bagi program sedia ada. 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714" w:hanging="659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Faktor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perkembangan dan perubahan teknologi.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Perubahan standard program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Kajian Pasaran 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Laporan Penilai/Pemeriksa Luar 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Laporan Penambahbaikan Kualiti Berterusan (</w:t>
            </w:r>
            <w:r w:rsidRPr="00293EFF">
              <w:rPr>
                <w:rFonts w:ascii="Arial" w:hAnsi="Arial" w:cs="Arial"/>
                <w:i/>
                <w:sz w:val="20"/>
                <w:szCs w:val="20"/>
                <w:lang w:val="sv-SE"/>
              </w:rPr>
              <w:t>Continual Quality Improvement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, CQI)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Analisis Dapatan Pemegang Taruh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Penandaarasan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Keperluan semasa dalam bidang  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Amalan Pendidikan Berimpak Tinggi  (</w:t>
            </w:r>
            <w:r w:rsidRPr="009D0086">
              <w:rPr>
                <w:rFonts w:ascii="Arial" w:hAnsi="Arial" w:cs="Arial"/>
                <w:i/>
                <w:sz w:val="20"/>
                <w:szCs w:val="20"/>
                <w:lang w:val="sv-SE"/>
              </w:rPr>
              <w:t>High Impact Educational Practices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, HIEPs)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Konsolidasi atau Segregasi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D247D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Lain-lain justifikasi yang berkaitan. </w:t>
            </w:r>
          </w:p>
        </w:tc>
      </w:tr>
      <w:tr w:rsidR="00204C9B" w:rsidRPr="00293EFF" w:rsidTr="006F3174">
        <w:trPr>
          <w:trHeight w:val="864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KELESTARIAN PROGRAM 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Nyatakan kelestarian program dengan memfokuskan kepada isu sejauh manakah program dijangka bertahan di pasaran.</w:t>
            </w:r>
          </w:p>
        </w:tc>
      </w:tr>
      <w:tr w:rsidR="00204C9B" w:rsidRPr="00293EFF" w:rsidTr="006F3174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OBJEKTIF PENDIDIKAN PROGRAM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Nyatakan Objektif Pendidikan Program (PEO).</w:t>
            </w:r>
          </w:p>
        </w:tc>
      </w:tr>
      <w:tr w:rsidR="00204C9B" w:rsidRPr="00293EFF" w:rsidTr="006F3174">
        <w:trPr>
          <w:trHeight w:val="3168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HASIL PEMBELAJARAN PROGRAM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keupayaan keterampilan kompetensi khusus (</w:t>
            </w:r>
            <w:r w:rsidRPr="00293EFF">
              <w:rPr>
                <w:rFonts w:ascii="Arial" w:hAnsi="Arial" w:cs="Arial"/>
                <w:i/>
                <w:sz w:val="20"/>
                <w:szCs w:val="20"/>
                <w:lang w:val="sv-SE"/>
              </w:rPr>
              <w:t>specific competencies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) yang akan ditunjukkan oleh pelajar di akhir program, seperti domain yang dinyatakan dalam MQF dan Standard Program (jika berkaitan).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Tunjukkan matriks Hasil Pembelajaran Program (PLO) lawan Objektif Pendidikan Program (PEO).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Tunjukkan matriks K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ursus lawan Hasil Pembelajaran Program (PLO).</w:t>
            </w:r>
          </w:p>
        </w:tc>
      </w:tr>
      <w:tr w:rsidR="00204C9B" w:rsidRPr="00293EFF" w:rsidTr="006F3174">
        <w:tc>
          <w:tcPr>
            <w:tcW w:w="535" w:type="dxa"/>
            <w:shd w:val="clear" w:color="auto" w:fill="auto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before="960"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KOMPONEN/MAKLUMAT YANG DIUBAH DAN STRUKTUR KURIKULUM BAHARU 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eastAsiaTheme="minorHAnsi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Nyatakan perubahan komponen/ maklumat program (rujuk Lampiran 3.1 untuk kategori perubahan maklumat).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eastAsiaTheme="minorHAnsi" w:hAnsi="Arial" w:cs="Arial"/>
                <w:sz w:val="20"/>
                <w:szCs w:val="20"/>
                <w:lang w:val="sv-SE"/>
              </w:rPr>
            </w:pPr>
          </w:p>
          <w:tbl>
            <w:tblPr>
              <w:tblStyle w:val="TableGrid"/>
              <w:tblW w:w="3847" w:type="dxa"/>
              <w:tblInd w:w="20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156"/>
              <w:gridCol w:w="990"/>
            </w:tblGrid>
            <w:tr w:rsidR="00204C9B" w:rsidRPr="00293EFF" w:rsidTr="003F6BF2"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:rsidR="00204C9B" w:rsidRPr="00293EFF" w:rsidRDefault="00204C9B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Arial" w:eastAsiaTheme="minorHAnsi" w:hAnsi="Arial" w:cs="Arial"/>
                      <w:b/>
                      <w:lang w:val="sv-SE"/>
                    </w:rPr>
                  </w:pPr>
                  <w:r w:rsidRPr="00293EFF">
                    <w:rPr>
                      <w:rFonts w:ascii="Arial" w:eastAsiaTheme="minorHAnsi" w:hAnsi="Arial" w:cs="Arial"/>
                      <w:b/>
                      <w:lang w:val="sv-SE"/>
                    </w:rPr>
                    <w:t>Komponen/ Maklumat</w:t>
                  </w:r>
                </w:p>
              </w:tc>
              <w:tc>
                <w:tcPr>
                  <w:tcW w:w="1156" w:type="dxa"/>
                  <w:shd w:val="clear" w:color="auto" w:fill="D9D9D9" w:themeFill="background1" w:themeFillShade="D9"/>
                  <w:vAlign w:val="center"/>
                </w:tcPr>
                <w:p w:rsidR="00204C9B" w:rsidRPr="00293EFF" w:rsidRDefault="00204C9B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Arial" w:eastAsiaTheme="minorHAnsi" w:hAnsi="Arial" w:cs="Arial"/>
                      <w:b/>
                      <w:lang w:val="sv-SE"/>
                    </w:rPr>
                  </w:pPr>
                  <w:r w:rsidRPr="00293EFF">
                    <w:rPr>
                      <w:rFonts w:ascii="Arial" w:eastAsiaTheme="minorHAnsi" w:hAnsi="Arial" w:cs="Arial"/>
                      <w:b/>
                      <w:lang w:val="sv-SE"/>
                    </w:rPr>
                    <w:t>Sedia Ada</w:t>
                  </w:r>
                </w:p>
              </w:tc>
              <w:tc>
                <w:tcPr>
                  <w:tcW w:w="990" w:type="dxa"/>
                  <w:shd w:val="clear" w:color="auto" w:fill="D9D9D9" w:themeFill="background1" w:themeFillShade="D9"/>
                  <w:vAlign w:val="center"/>
                </w:tcPr>
                <w:p w:rsidR="00204C9B" w:rsidRPr="00293EFF" w:rsidRDefault="00204C9B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Arial" w:eastAsiaTheme="minorHAnsi" w:hAnsi="Arial" w:cs="Arial"/>
                      <w:b/>
                      <w:lang w:val="sv-SE"/>
                    </w:rPr>
                  </w:pPr>
                  <w:r w:rsidRPr="00293EFF">
                    <w:rPr>
                      <w:rFonts w:ascii="Arial" w:eastAsiaTheme="minorHAnsi" w:hAnsi="Arial" w:cs="Arial"/>
                      <w:b/>
                      <w:lang w:val="sv-SE"/>
                    </w:rPr>
                    <w:t>Baharu</w:t>
                  </w:r>
                </w:p>
              </w:tc>
            </w:tr>
            <w:tr w:rsidR="00204C9B" w:rsidRPr="00293EFF" w:rsidTr="003F6BF2">
              <w:tc>
                <w:tcPr>
                  <w:tcW w:w="1701" w:type="dxa"/>
                </w:tcPr>
                <w:p w:rsidR="00204C9B" w:rsidRPr="00293EFF" w:rsidRDefault="00204C9B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Arial" w:eastAsiaTheme="minorHAnsi" w:hAnsi="Arial" w:cs="Arial"/>
                      <w:lang w:val="sv-SE"/>
                    </w:rPr>
                  </w:pPr>
                </w:p>
              </w:tc>
              <w:tc>
                <w:tcPr>
                  <w:tcW w:w="1156" w:type="dxa"/>
                </w:tcPr>
                <w:p w:rsidR="00204C9B" w:rsidRPr="00293EFF" w:rsidRDefault="00204C9B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Arial" w:eastAsiaTheme="minorHAnsi" w:hAnsi="Arial" w:cs="Arial"/>
                      <w:lang w:val="sv-SE"/>
                    </w:rPr>
                  </w:pPr>
                </w:p>
              </w:tc>
              <w:tc>
                <w:tcPr>
                  <w:tcW w:w="990" w:type="dxa"/>
                </w:tcPr>
                <w:p w:rsidR="00204C9B" w:rsidRPr="00293EFF" w:rsidRDefault="00204C9B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Arial" w:eastAsiaTheme="minorHAnsi" w:hAnsi="Arial" w:cs="Arial"/>
                      <w:lang w:val="sv-SE"/>
                    </w:rPr>
                  </w:pPr>
                </w:p>
              </w:tc>
            </w:tr>
            <w:tr w:rsidR="00204C9B" w:rsidRPr="00293EFF" w:rsidTr="003F6BF2">
              <w:tc>
                <w:tcPr>
                  <w:tcW w:w="1701" w:type="dxa"/>
                </w:tcPr>
                <w:p w:rsidR="00204C9B" w:rsidRPr="00293EFF" w:rsidRDefault="00204C9B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Arial" w:eastAsiaTheme="minorHAnsi" w:hAnsi="Arial" w:cs="Arial"/>
                      <w:lang w:val="sv-SE"/>
                    </w:rPr>
                  </w:pPr>
                </w:p>
              </w:tc>
              <w:tc>
                <w:tcPr>
                  <w:tcW w:w="1156" w:type="dxa"/>
                </w:tcPr>
                <w:p w:rsidR="00204C9B" w:rsidRPr="00293EFF" w:rsidRDefault="00204C9B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Arial" w:eastAsiaTheme="minorHAnsi" w:hAnsi="Arial" w:cs="Arial"/>
                      <w:lang w:val="sv-SE"/>
                    </w:rPr>
                  </w:pPr>
                </w:p>
              </w:tc>
              <w:tc>
                <w:tcPr>
                  <w:tcW w:w="990" w:type="dxa"/>
                </w:tcPr>
                <w:p w:rsidR="00204C9B" w:rsidRPr="00293EFF" w:rsidRDefault="00204C9B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Arial" w:eastAsiaTheme="minorHAnsi" w:hAnsi="Arial" w:cs="Arial"/>
                      <w:lang w:val="sv-SE"/>
                    </w:rPr>
                  </w:pPr>
                </w:p>
              </w:tc>
            </w:tr>
          </w:tbl>
          <w:p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eastAsiaTheme="minorHAnsi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eastAsiaTheme="minorHAnsi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Lampirkan struktur kurikulum dan pelan pengajian terkini.</w:t>
            </w:r>
          </w:p>
        </w:tc>
      </w:tr>
      <w:tr w:rsidR="00204C9B" w:rsidRPr="00293EFF" w:rsidTr="006F3174">
        <w:trPr>
          <w:trHeight w:val="1960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UNJURAN PELAJAR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unjuran, enrolmen dan keluaran pelajar dalam tempoh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lima (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)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 tahun.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tbl>
            <w:tblPr>
              <w:tblStyle w:val="TableGrid"/>
              <w:tblW w:w="4286" w:type="dxa"/>
              <w:tblLayout w:type="fixed"/>
              <w:tblLook w:val="04A0" w:firstRow="1" w:lastRow="0" w:firstColumn="1" w:lastColumn="0" w:noHBand="0" w:noVBand="1"/>
            </w:tblPr>
            <w:tblGrid>
              <w:gridCol w:w="1316"/>
              <w:gridCol w:w="540"/>
              <w:gridCol w:w="540"/>
              <w:gridCol w:w="630"/>
              <w:gridCol w:w="630"/>
              <w:gridCol w:w="630"/>
            </w:tblGrid>
            <w:tr w:rsidR="00204C9B" w:rsidRPr="00293EFF" w:rsidTr="003F6BF2">
              <w:tc>
                <w:tcPr>
                  <w:tcW w:w="1316" w:type="dxa"/>
                  <w:shd w:val="clear" w:color="auto" w:fill="BFBFBF" w:themeFill="background1" w:themeFillShade="BF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  <w:r w:rsidRPr="00293EFF">
                    <w:rPr>
                      <w:rFonts w:ascii="Arial" w:hAnsi="Arial" w:cs="Arial"/>
                      <w:b/>
                      <w:spacing w:val="-2"/>
                      <w:lang w:val="ms-MY"/>
                    </w:rPr>
                    <w:t>Tahun</w:t>
                  </w:r>
                </w:p>
              </w:tc>
              <w:tc>
                <w:tcPr>
                  <w:tcW w:w="540" w:type="dxa"/>
                  <w:shd w:val="clear" w:color="auto" w:fill="BFBFBF" w:themeFill="background1" w:themeFillShade="BF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</w:p>
              </w:tc>
              <w:tc>
                <w:tcPr>
                  <w:tcW w:w="540" w:type="dxa"/>
                  <w:shd w:val="clear" w:color="auto" w:fill="BFBFBF" w:themeFill="background1" w:themeFillShade="BF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shd w:val="clear" w:color="auto" w:fill="BFBFBF" w:themeFill="background1" w:themeFillShade="BF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shd w:val="clear" w:color="auto" w:fill="BFBFBF" w:themeFill="background1" w:themeFillShade="BF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shd w:val="clear" w:color="auto" w:fill="BFBFBF" w:themeFill="background1" w:themeFillShade="BF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</w:p>
              </w:tc>
            </w:tr>
            <w:tr w:rsidR="00204C9B" w:rsidRPr="00293EFF" w:rsidTr="003F6BF2">
              <w:tc>
                <w:tcPr>
                  <w:tcW w:w="1316" w:type="dxa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  <w:r w:rsidRPr="00293EFF">
                    <w:rPr>
                      <w:rFonts w:ascii="Arial" w:hAnsi="Arial" w:cs="Arial"/>
                      <w:spacing w:val="-2"/>
                      <w:lang w:val="ms-MY"/>
                    </w:rPr>
                    <w:t>Unjuran</w:t>
                  </w:r>
                </w:p>
              </w:tc>
              <w:tc>
                <w:tcPr>
                  <w:tcW w:w="540" w:type="dxa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540" w:type="dxa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</w:tr>
            <w:tr w:rsidR="00204C9B" w:rsidRPr="00293EFF" w:rsidTr="003F6BF2">
              <w:tc>
                <w:tcPr>
                  <w:tcW w:w="1316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  <w:r w:rsidRPr="00293EFF">
                    <w:rPr>
                      <w:rFonts w:ascii="Arial" w:hAnsi="Arial" w:cs="Arial"/>
                      <w:spacing w:val="-2"/>
                      <w:lang w:val="ms-MY"/>
                    </w:rPr>
                    <w:t>Enrolmen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</w:tr>
            <w:tr w:rsidR="00204C9B" w:rsidRPr="00293EFF" w:rsidTr="003F6BF2">
              <w:tc>
                <w:tcPr>
                  <w:tcW w:w="1316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  <w:r w:rsidRPr="00293EFF">
                    <w:rPr>
                      <w:rFonts w:ascii="Arial" w:hAnsi="Arial" w:cs="Arial"/>
                      <w:spacing w:val="-2"/>
                      <w:lang w:val="ms-MY"/>
                    </w:rPr>
                    <w:t>Keluaran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</w:tr>
          </w:tbl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204C9B" w:rsidRPr="00293EFF" w:rsidTr="006F3174">
        <w:trPr>
          <w:trHeight w:val="4320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SYARAT KEMASUKAN 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syarat am, khusus dan syarat khas kemasukan/program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keperluan kelayakan asas termasuk Band MUET.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keperluan dan kemahiran prasyarat serta syarat/kelayakan lain jika diperlukan.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keperluan pelajar untuk mengambil apa-apa kursus khas bagi mereka yang tidak memenuhi kriteria kemasukan, syarat am dan khusus mengikut kelulusan Senat.</w:t>
            </w:r>
          </w:p>
          <w:p w:rsidR="00204C9B" w:rsidRPr="009D0086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kategori OKU yang diterima masuk ke program ini.</w:t>
            </w:r>
          </w:p>
        </w:tc>
      </w:tr>
      <w:tr w:rsidR="00204C9B" w:rsidRPr="00293EFF" w:rsidTr="006F3174">
        <w:trPr>
          <w:trHeight w:val="2448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PERBANDINGAN PROGRAM AKADEMIK YANG DIPOHON DENGAN UNIVERSITI LAIN DALAM NEGARA/ PERTINDIHAN PROGRAM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sz w:val="20"/>
                <w:szCs w:val="20"/>
              </w:rPr>
            </w:pPr>
            <w:r w:rsidRPr="00293EFF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Nyatakan program yang sama atau hampir sama di universiti lain (</w:t>
            </w:r>
            <w:r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awam dan swasta) dalam negara/</w:t>
            </w:r>
            <w:r w:rsidRPr="00293EFF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pertindihan program.</w:t>
            </w:r>
            <w:r w:rsidRPr="00293EFF">
              <w:rPr>
                <w:sz w:val="20"/>
                <w:szCs w:val="20"/>
              </w:rPr>
              <w:t xml:space="preserve"> 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sz w:val="20"/>
                <w:szCs w:val="20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eastAsiaTheme="minorHAnsi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Nyatakan persamaan, perbezaan dan kekuatan program akademik yang dipohon dengan program universiti yang lain dalam negara yang dibandingkan.</w:t>
            </w:r>
          </w:p>
        </w:tc>
      </w:tr>
      <w:tr w:rsidR="00204C9B" w:rsidRPr="00293EFF" w:rsidTr="006F3174">
        <w:trPr>
          <w:trHeight w:val="2304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PERBANDINGAN DENGAN PROGRAM AKADEMIK DI UNIVERSITI LUAR NEGARA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program yang sama atau hampir sama yang ditawarkan oleh universiti lain di luar negara.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persamaan, perbezaan dan kekuatan program akademik yang dipohon dengan program universiti yang lain di luar negara yang dibandingkan.</w:t>
            </w:r>
          </w:p>
        </w:tc>
      </w:tr>
      <w:tr w:rsidR="00204C9B" w:rsidRPr="00293EFF" w:rsidTr="006F3174">
        <w:trPr>
          <w:trHeight w:val="4176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IMPLIKASI PERJAWATAN/ FIZIKAL DAN KEWANGAN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keperluan perjawatan sama ada memadai dengan perjawatan sedia ada atau penambahan baharu.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keperluan fizikal/infrastruktur  sama ada  memadai dengan keperluan fizikal/ infrastruktur  sedia ada atau penambahan baharu.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implikasi kewangan yang berkaitan.</w:t>
            </w:r>
          </w:p>
          <w:p w:rsidR="00204C9B" w:rsidRPr="00293EFF" w:rsidRDefault="00204C9B" w:rsidP="00204C9B">
            <w:pPr>
              <w:pStyle w:val="ListParagraph"/>
              <w:spacing w:after="0" w:line="240" w:lineRule="auto"/>
              <w:ind w:left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sama ada implikasi yang dinyatakan menggunakan peruntukan dalaman universiti atau memerlukan peruntukan tambahan  daripada pihak kementerian.</w:t>
            </w:r>
          </w:p>
        </w:tc>
      </w:tr>
      <w:tr w:rsidR="00204C9B" w:rsidRPr="00293EFF" w:rsidTr="006F3174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PENJUMUDAN/ PEMBEKUAN/ PELUPUSAN PROGRAM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program sedia ada yang  telah/akan dijumudkan/dibekukan/dilupuskan.</w:t>
            </w:r>
          </w:p>
        </w:tc>
      </w:tr>
      <w:tr w:rsidR="00204C9B" w:rsidRPr="00293EFF" w:rsidTr="006F3174">
        <w:trPr>
          <w:trHeight w:val="25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MAKLUMAT KELULUSAN ASAL PROGRAM AKADEMIK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eastAsia="Arial" w:hAnsi="Arial" w:cs="Arial"/>
                <w:spacing w:val="-1"/>
                <w:sz w:val="20"/>
                <w:szCs w:val="20"/>
                <w:lang w:val="ms-MY"/>
              </w:rPr>
            </w:pPr>
          </w:p>
          <w:tbl>
            <w:tblPr>
              <w:tblStyle w:val="TableGrid"/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2666"/>
              <w:gridCol w:w="1530"/>
            </w:tblGrid>
            <w:tr w:rsidR="00204C9B" w:rsidRPr="00293EFF" w:rsidTr="003F6BF2">
              <w:tc>
                <w:tcPr>
                  <w:tcW w:w="2666" w:type="dxa"/>
                  <w:shd w:val="clear" w:color="auto" w:fill="BFBFBF" w:themeFill="background1" w:themeFillShade="BF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Kelulusan</w:t>
                  </w:r>
                </w:p>
              </w:tc>
              <w:tc>
                <w:tcPr>
                  <w:tcW w:w="1530" w:type="dxa"/>
                  <w:shd w:val="clear" w:color="auto" w:fill="BFBFBF" w:themeFill="background1" w:themeFillShade="BF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Tarikh</w:t>
                  </w:r>
                </w:p>
              </w:tc>
            </w:tr>
            <w:tr w:rsidR="00204C9B" w:rsidRPr="00293EFF" w:rsidTr="003F6BF2">
              <w:tc>
                <w:tcPr>
                  <w:tcW w:w="2666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Kelulusan asal program oleh Senat UA</w:t>
                  </w:r>
                </w:p>
              </w:tc>
              <w:tc>
                <w:tcPr>
                  <w:tcW w:w="1530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204C9B" w:rsidRPr="00293EFF" w:rsidTr="003F6BF2">
              <w:tc>
                <w:tcPr>
                  <w:tcW w:w="2666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Kelulusan asal program oleh JKPT</w:t>
                  </w:r>
                </w:p>
              </w:tc>
              <w:tc>
                <w:tcPr>
                  <w:tcW w:w="1530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  <w:tab w:val="left" w:pos="1766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204C9B" w:rsidRPr="00293EFF" w:rsidTr="003F6BF2">
              <w:tc>
                <w:tcPr>
                  <w:tcW w:w="2666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Sesi program asal ditawarkan</w:t>
                  </w:r>
                </w:p>
              </w:tc>
              <w:tc>
                <w:tcPr>
                  <w:tcW w:w="1530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</w:tbl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eastAsia="Arial" w:hAnsi="Arial" w:cs="Arial"/>
                <w:spacing w:val="-1"/>
                <w:sz w:val="20"/>
                <w:szCs w:val="20"/>
                <w:lang w:val="ms-MY"/>
              </w:rPr>
            </w:pPr>
          </w:p>
          <w:p w:rsidR="00204C9B" w:rsidRDefault="00204C9B" w:rsidP="00204C9B">
            <w:pPr>
              <w:spacing w:after="0" w:line="240" w:lineRule="auto"/>
              <w:jc w:val="both"/>
              <w:rPr>
                <w:rFonts w:ascii="Arial" w:eastAsia="Arial" w:hAnsi="Arial" w:cs="Arial"/>
                <w:spacing w:val="-1"/>
                <w:sz w:val="20"/>
                <w:szCs w:val="20"/>
                <w:lang w:val="ms-MY"/>
              </w:rPr>
            </w:pPr>
            <w:r w:rsidRPr="00293EFF">
              <w:rPr>
                <w:rFonts w:ascii="Arial" w:eastAsia="Arial" w:hAnsi="Arial" w:cs="Arial"/>
                <w:spacing w:val="-1"/>
                <w:sz w:val="20"/>
                <w:szCs w:val="20"/>
                <w:lang w:val="ms-MY"/>
              </w:rPr>
              <w:t>Nyatakan nombor rujukan/kod QR akreditasi dalam Daftar Kelayakan Malaysia (MQR)</w:t>
            </w:r>
          </w:p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204C9B" w:rsidRPr="00293EFF" w:rsidTr="006F3174">
        <w:trPr>
          <w:trHeight w:val="20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TARIKH SEMAKAN KURIKULUM DILULUSKAN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0"/>
                <w:lang w:val="sv-S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1"/>
              <w:gridCol w:w="1535"/>
            </w:tblGrid>
            <w:tr w:rsidR="00204C9B" w:rsidRPr="00293EFF" w:rsidTr="003F6BF2">
              <w:tc>
                <w:tcPr>
                  <w:tcW w:w="2661" w:type="dxa"/>
                  <w:shd w:val="clear" w:color="auto" w:fill="BFBFBF" w:themeFill="background1" w:themeFillShade="BF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Kelulusan</w:t>
                  </w:r>
                </w:p>
              </w:tc>
              <w:tc>
                <w:tcPr>
                  <w:tcW w:w="1535" w:type="dxa"/>
                  <w:shd w:val="clear" w:color="auto" w:fill="BFBFBF" w:themeFill="background1" w:themeFillShade="BF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Tarikh</w:t>
                  </w:r>
                </w:p>
              </w:tc>
            </w:tr>
            <w:tr w:rsidR="00204C9B" w:rsidRPr="00293EFF" w:rsidTr="003F6BF2">
              <w:tc>
                <w:tcPr>
                  <w:tcW w:w="2661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Tarikh Semakan Kurikulum Terdahulu oleh JKPT</w:t>
                  </w:r>
                </w:p>
              </w:tc>
              <w:tc>
                <w:tcPr>
                  <w:tcW w:w="1535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204C9B" w:rsidRPr="00293EFF" w:rsidTr="003F6BF2">
              <w:tc>
                <w:tcPr>
                  <w:tcW w:w="2661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  <w:tab w:val="right" w:pos="2275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Akreditasi Penuh/MQA</w:t>
                  </w:r>
                </w:p>
              </w:tc>
              <w:tc>
                <w:tcPr>
                  <w:tcW w:w="1535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204C9B" w:rsidRPr="00293EFF" w:rsidTr="003F6BF2">
              <w:tc>
                <w:tcPr>
                  <w:tcW w:w="2661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Senat</w:t>
                  </w:r>
                </w:p>
              </w:tc>
              <w:tc>
                <w:tcPr>
                  <w:tcW w:w="1535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204C9B" w:rsidRPr="00293EFF" w:rsidTr="003F6BF2">
              <w:tc>
                <w:tcPr>
                  <w:tcW w:w="2661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LPU/LGU</w:t>
                  </w:r>
                </w:p>
              </w:tc>
              <w:tc>
                <w:tcPr>
                  <w:tcW w:w="1535" w:type="dxa"/>
                </w:tcPr>
                <w:p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</w:tbl>
          <w:p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</w:tbl>
    <w:p w:rsidR="005D4D31" w:rsidRDefault="005D4D31" w:rsidP="008A4AFA">
      <w:pPr>
        <w:rPr>
          <w:rFonts w:ascii="Arial" w:hAnsi="Arial" w:cs="Arial"/>
          <w:b/>
          <w:sz w:val="20"/>
          <w:szCs w:val="20"/>
        </w:rPr>
      </w:pPr>
    </w:p>
    <w:p w:rsidR="005D4D31" w:rsidRDefault="005D4D3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D4D31" w:rsidRPr="001550C0" w:rsidRDefault="005D4D31" w:rsidP="005D4D31">
      <w:pPr>
        <w:jc w:val="center"/>
        <w:rPr>
          <w:rFonts w:ascii="Arial" w:hAnsi="Arial" w:cs="Arial"/>
          <w:b/>
          <w:sz w:val="20"/>
          <w:szCs w:val="20"/>
          <w:u w:val="single"/>
          <w:lang w:val="fi-FI"/>
        </w:rPr>
      </w:pPr>
      <w:r w:rsidRPr="001550C0">
        <w:rPr>
          <w:rFonts w:ascii="Arial" w:hAnsi="Arial" w:cs="Arial"/>
          <w:b/>
          <w:sz w:val="20"/>
          <w:szCs w:val="20"/>
          <w:u w:val="single"/>
          <w:lang w:val="fi-FI"/>
        </w:rPr>
        <w:lastRenderedPageBreak/>
        <w:t>PEMBANGUNAN PROGRAM BERTERASKAN KERANGKA EXPERIENTIAL LEARNING AND COMPETENCY BASED EDUCATION LANDSCAPE (EXCEL)</w:t>
      </w:r>
    </w:p>
    <w:p w:rsidR="005D4D31" w:rsidRPr="001550C0" w:rsidRDefault="005D4D31" w:rsidP="005D4D31">
      <w:p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sz w:val="20"/>
          <w:szCs w:val="20"/>
          <w:lang w:val="fi-FI"/>
        </w:rPr>
        <w:t>Kerangka EXCEL memfokuskan kepada kaedah pembelajaran pendidikan berasaskan pengalaman dan kompetensi yang diterapkan dalam empat (4) teras EXCEL iaitu</w:t>
      </w:r>
      <w:r w:rsidRPr="001550C0">
        <w:rPr>
          <w:rFonts w:ascii="Arial" w:hAnsi="Arial" w:cs="Arial"/>
          <w:sz w:val="20"/>
          <w:szCs w:val="20"/>
          <w:lang w:val="fi-FI"/>
        </w:rPr>
        <w:tab/>
        <w:t>seperti berikut:</w:t>
      </w:r>
    </w:p>
    <w:p w:rsidR="005D4D31" w:rsidRPr="001550C0" w:rsidRDefault="005D4D31" w:rsidP="005D4D3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i/>
          <w:sz w:val="20"/>
          <w:szCs w:val="20"/>
          <w:lang w:val="fi-FI"/>
        </w:rPr>
        <w:t>Industry Driven Experiential Learning</w:t>
      </w:r>
      <w:r w:rsidRPr="001550C0">
        <w:rPr>
          <w:rFonts w:ascii="Arial" w:hAnsi="Arial" w:cs="Arial"/>
          <w:sz w:val="20"/>
          <w:szCs w:val="20"/>
          <w:lang w:val="fi-FI"/>
        </w:rPr>
        <w:t xml:space="preserve"> (IDEAL); </w:t>
      </w:r>
    </w:p>
    <w:p w:rsidR="005D4D31" w:rsidRPr="001550C0" w:rsidRDefault="005D4D31" w:rsidP="005D4D3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i/>
          <w:sz w:val="20"/>
          <w:szCs w:val="20"/>
          <w:lang w:val="fi-FI"/>
        </w:rPr>
        <w:t>Community Resilience Experiential Learning</w:t>
      </w:r>
      <w:r w:rsidRPr="001550C0">
        <w:rPr>
          <w:rFonts w:ascii="Arial" w:hAnsi="Arial" w:cs="Arial"/>
          <w:sz w:val="20"/>
          <w:szCs w:val="20"/>
          <w:lang w:val="fi-FI"/>
        </w:rPr>
        <w:t xml:space="preserve"> (CARE);</w:t>
      </w:r>
      <w:r w:rsidRPr="001550C0">
        <w:rPr>
          <w:rFonts w:ascii="Arial" w:hAnsi="Arial" w:cs="Arial"/>
          <w:sz w:val="20"/>
          <w:szCs w:val="20"/>
          <w:lang w:val="fi-FI"/>
        </w:rPr>
        <w:tab/>
      </w:r>
    </w:p>
    <w:p w:rsidR="005D4D31" w:rsidRPr="001550C0" w:rsidRDefault="005D4D31" w:rsidP="005D4D3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i/>
          <w:sz w:val="20"/>
          <w:szCs w:val="20"/>
          <w:lang w:val="fi-FI"/>
        </w:rPr>
        <w:t>Research Infused Experiential Learning</w:t>
      </w:r>
      <w:r w:rsidRPr="001550C0">
        <w:rPr>
          <w:rFonts w:ascii="Arial" w:hAnsi="Arial" w:cs="Arial"/>
          <w:sz w:val="20"/>
          <w:szCs w:val="20"/>
          <w:lang w:val="fi-FI"/>
        </w:rPr>
        <w:t xml:space="preserve"> (REAL); dan </w:t>
      </w:r>
    </w:p>
    <w:p w:rsidR="005D4D31" w:rsidRPr="001550C0" w:rsidRDefault="005D4D31" w:rsidP="005D4D3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i/>
          <w:sz w:val="20"/>
          <w:szCs w:val="20"/>
          <w:lang w:val="fi-FI"/>
        </w:rPr>
        <w:t>Personalised Experiential Learning</w:t>
      </w:r>
      <w:r w:rsidRPr="001550C0">
        <w:rPr>
          <w:rFonts w:ascii="Arial" w:hAnsi="Arial" w:cs="Arial"/>
          <w:sz w:val="20"/>
          <w:szCs w:val="20"/>
          <w:lang w:val="fi-FI"/>
        </w:rPr>
        <w:t xml:space="preserve"> (POISE). </w:t>
      </w:r>
    </w:p>
    <w:p w:rsidR="005D4D31" w:rsidRPr="001550C0" w:rsidRDefault="005D4D31" w:rsidP="005D4D31">
      <w:p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sz w:val="20"/>
          <w:szCs w:val="20"/>
          <w:lang w:val="fi-FI"/>
        </w:rPr>
        <w:t xml:space="preserve">Kerangka akademik bagi setiap teras dapat memandu arah baharu bagi IPT dalam mereka bentuk semula program akademik bagi menghasilkan graduan yang </w:t>
      </w:r>
      <w:r w:rsidRPr="001550C0">
        <w:rPr>
          <w:rFonts w:ascii="Arial" w:hAnsi="Arial" w:cs="Arial"/>
          <w:i/>
          <w:sz w:val="20"/>
          <w:szCs w:val="20"/>
          <w:lang w:val="fi-FI"/>
        </w:rPr>
        <w:t>Resilient and Change Ready Talent</w:t>
      </w:r>
      <w:r w:rsidRPr="001550C0">
        <w:rPr>
          <w:rFonts w:ascii="Arial" w:hAnsi="Arial" w:cs="Arial"/>
          <w:sz w:val="20"/>
          <w:szCs w:val="20"/>
          <w:lang w:val="fi-FI"/>
        </w:rPr>
        <w:t>.</w:t>
      </w: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6750"/>
      </w:tblGrid>
      <w:tr w:rsidR="005D4D31" w:rsidRPr="001550C0" w:rsidTr="005D4D31">
        <w:trPr>
          <w:trHeight w:val="1178"/>
        </w:trPr>
        <w:tc>
          <w:tcPr>
            <w:tcW w:w="540" w:type="dxa"/>
            <w:shd w:val="clear" w:color="auto" w:fill="auto"/>
            <w:vAlign w:val="center"/>
          </w:tcPr>
          <w:p w:rsidR="005D4D31" w:rsidRPr="001550C0" w:rsidRDefault="005D4D31" w:rsidP="003F6BF2">
            <w:pPr>
              <w:spacing w:after="0" w:line="240" w:lineRule="auto"/>
              <w:ind w:left="9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1.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D4D31" w:rsidRPr="001550C0" w:rsidRDefault="005D4D31" w:rsidP="003F6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ADAKAH PEMBANGUNAN</w:t>
            </w:r>
          </w:p>
          <w:p w:rsidR="005D4D31" w:rsidRPr="001550C0" w:rsidRDefault="005D4D31" w:rsidP="003F6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/SEMAKAN PROGRAM INI MENERAPKAN KERANGKA EXCEL?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5D4D31" w:rsidRPr="001550C0" w:rsidRDefault="005D4D31" w:rsidP="003F6B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sz w:val="20"/>
                <w:szCs w:val="20"/>
                <w:lang w:val="sv-SE"/>
              </w:rPr>
              <w:t>Ya/Tidak</w:t>
            </w:r>
          </w:p>
        </w:tc>
      </w:tr>
      <w:tr w:rsidR="005D4D31" w:rsidRPr="001550C0" w:rsidTr="005D4D31">
        <w:trPr>
          <w:trHeight w:val="1223"/>
        </w:trPr>
        <w:tc>
          <w:tcPr>
            <w:tcW w:w="540" w:type="dxa"/>
            <w:shd w:val="clear" w:color="auto" w:fill="auto"/>
            <w:vAlign w:val="center"/>
          </w:tcPr>
          <w:p w:rsidR="005D4D31" w:rsidRPr="001550C0" w:rsidRDefault="005D4D31" w:rsidP="003F6BF2">
            <w:pPr>
              <w:spacing w:after="0" w:line="240" w:lineRule="auto"/>
              <w:ind w:left="9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2.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D4D31" w:rsidRPr="001550C0" w:rsidRDefault="005D4D31" w:rsidP="003F6BF2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fi-FI"/>
              </w:rPr>
              <w:t xml:space="preserve">APAKAH TERAS EXCEL YANG DITERAPKAN DALAM PEMBANGUNAN/SEMAKAN PROGRAM INI? 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5D4D31" w:rsidRPr="001550C0" w:rsidRDefault="005D4D31" w:rsidP="003F6BF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fi-FI"/>
              </w:rPr>
              <w:t>REAL/IDEAL/CARE/POISE</w:t>
            </w:r>
          </w:p>
          <w:p w:rsidR="005D4D31" w:rsidRPr="001550C0" w:rsidRDefault="005D4D31" w:rsidP="003F6B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sz w:val="20"/>
                <w:szCs w:val="20"/>
                <w:lang w:val="fi-FI"/>
              </w:rPr>
              <w:t>UA boleh memilih lebih daripada satu teras</w:t>
            </w:r>
          </w:p>
        </w:tc>
      </w:tr>
      <w:tr w:rsidR="005D4D31" w:rsidRPr="001550C0" w:rsidTr="005D4D31">
        <w:trPr>
          <w:trHeight w:val="1250"/>
        </w:trPr>
        <w:tc>
          <w:tcPr>
            <w:tcW w:w="540" w:type="dxa"/>
            <w:shd w:val="clear" w:color="auto" w:fill="auto"/>
            <w:vAlign w:val="center"/>
          </w:tcPr>
          <w:p w:rsidR="005D4D31" w:rsidRPr="001550C0" w:rsidRDefault="005D4D31" w:rsidP="003F6BF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3.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D4D31" w:rsidRPr="001550C0" w:rsidRDefault="005D4D31" w:rsidP="003F6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SILA NYATAKAN TAHAP TERAS EXCEL SEPERTI YANG DINYATAKAN DI PERKARA (2) BERSERTA JUSTIFIKASI.</w:t>
            </w:r>
          </w:p>
        </w:tc>
        <w:tc>
          <w:tcPr>
            <w:tcW w:w="6750" w:type="dxa"/>
            <w:shd w:val="clear" w:color="auto" w:fill="auto"/>
            <w:vAlign w:val="center"/>
          </w:tcPr>
          <w:tbl>
            <w:tblPr>
              <w:tblStyle w:val="TableGrid"/>
              <w:tblW w:w="6192" w:type="dxa"/>
              <w:tblLayout w:type="fixed"/>
              <w:tblLook w:val="04A0" w:firstRow="1" w:lastRow="0" w:firstColumn="1" w:lastColumn="0" w:noHBand="0" w:noVBand="1"/>
            </w:tblPr>
            <w:tblGrid>
              <w:gridCol w:w="1148"/>
              <w:gridCol w:w="2771"/>
              <w:gridCol w:w="2273"/>
            </w:tblGrid>
            <w:tr w:rsidR="005D4D31" w:rsidRPr="001550C0" w:rsidTr="00467B4D">
              <w:trPr>
                <w:trHeight w:val="454"/>
              </w:trPr>
              <w:tc>
                <w:tcPr>
                  <w:tcW w:w="1148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TERAS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TAHAP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 xml:space="preserve">Sila tandakan </w:t>
                  </w:r>
                </w:p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(1 sahaja)</w:t>
                  </w:r>
                </w:p>
              </w:tc>
            </w:tr>
            <w:tr w:rsidR="005D4D31" w:rsidRPr="001550C0" w:rsidTr="00467B4D">
              <w:trPr>
                <w:trHeight w:val="222"/>
              </w:trPr>
              <w:tc>
                <w:tcPr>
                  <w:tcW w:w="1148" w:type="dxa"/>
                  <w:vMerge w:val="restart"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REAL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1 (Research Oriented)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22"/>
              </w:trPr>
              <w:tc>
                <w:tcPr>
                  <w:tcW w:w="1148" w:type="dxa"/>
                  <w:vMerge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2 (Research Immersion)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22"/>
              </w:trPr>
              <w:tc>
                <w:tcPr>
                  <w:tcW w:w="1148" w:type="dxa"/>
                  <w:vMerge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3 (Research Apprentice)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22"/>
              </w:trPr>
              <w:tc>
                <w:tcPr>
                  <w:tcW w:w="1148" w:type="dxa"/>
                  <w:vMerge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4 (Research Intensive)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22"/>
              </w:trPr>
              <w:tc>
                <w:tcPr>
                  <w:tcW w:w="1148" w:type="dxa"/>
                  <w:vMerge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5 (Research Practitioner)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22"/>
              </w:trPr>
              <w:tc>
                <w:tcPr>
                  <w:tcW w:w="1148" w:type="dxa"/>
                  <w:vMerge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color w:val="FF0000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6 (Research Producer)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22"/>
              </w:trPr>
              <w:tc>
                <w:tcPr>
                  <w:tcW w:w="114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7 (Research Mentor)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520"/>
              </w:trPr>
              <w:tc>
                <w:tcPr>
                  <w:tcW w:w="6192" w:type="dxa"/>
                  <w:gridSpan w:val="3"/>
                  <w:vAlign w:val="center"/>
                </w:tcPr>
                <w:p w:rsidR="005D4D31" w:rsidRDefault="005D4D31" w:rsidP="003F6BF2">
                  <w:pPr>
                    <w:ind w:right="139"/>
                    <w:jc w:val="both"/>
                    <w:rPr>
                      <w:rFonts w:ascii="Arial" w:hAnsi="Arial" w:cs="Arial"/>
                      <w:lang w:val="ms-MY"/>
                    </w:rPr>
                  </w:pPr>
                  <w:r w:rsidRPr="00E849FB">
                    <w:rPr>
                      <w:rFonts w:ascii="Arial" w:hAnsi="Arial" w:cs="Arial"/>
                      <w:lang w:val="ms-MY"/>
                    </w:rPr>
                    <w:t>*Level (Sila Rujuk Playbook EXCEL)</w:t>
                  </w:r>
                </w:p>
                <w:p w:rsidR="005D4D31" w:rsidRDefault="005D4D31" w:rsidP="003F6BF2">
                  <w:pPr>
                    <w:ind w:right="139"/>
                    <w:jc w:val="both"/>
                    <w:rPr>
                      <w:rFonts w:ascii="Arial" w:hAnsi="Arial" w:cs="Arial"/>
                      <w:lang w:val="ms-MY"/>
                    </w:rPr>
                  </w:pPr>
                </w:p>
                <w:p w:rsidR="005D4D31" w:rsidRPr="00DE2A17" w:rsidRDefault="005D4D31" w:rsidP="003F6BF2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lang w:val="ms-MY"/>
                    </w:rPr>
                    <w:t xml:space="preserve">i) </w:t>
                  </w:r>
                  <w:r w:rsidRPr="00DE2A17">
                    <w:rPr>
                      <w:rFonts w:ascii="Arial" w:hAnsi="Arial" w:cs="Arial"/>
                      <w:b/>
                      <w:lang w:val="ms-MY"/>
                    </w:rPr>
                    <w:t>Nyatakan nama kursus yang terlibat dalam Kerangka EXCEL.</w:t>
                  </w:r>
                </w:p>
                <w:p w:rsidR="005D4D31" w:rsidRPr="00E849FB" w:rsidRDefault="005D4D31" w:rsidP="003F6BF2">
                  <w:pPr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  <w:tbl>
                  <w:tblPr>
                    <w:tblStyle w:val="TableGrid"/>
                    <w:tblW w:w="529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23"/>
                    <w:gridCol w:w="1323"/>
                    <w:gridCol w:w="1324"/>
                    <w:gridCol w:w="1324"/>
                  </w:tblGrid>
                  <w:tr w:rsidR="005D4D31" w:rsidRPr="00E849FB" w:rsidTr="005D4D31">
                    <w:trPr>
                      <w:trHeight w:val="454"/>
                    </w:trPr>
                    <w:tc>
                      <w:tcPr>
                        <w:tcW w:w="1323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323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ms-MY"/>
                          </w:rPr>
                          <w:t xml:space="preserve">Nama </w:t>
                        </w: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Kursus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5D4D31" w:rsidRPr="00E849FB" w:rsidTr="005D4D31">
                    <w:trPr>
                      <w:trHeight w:val="222"/>
                    </w:trPr>
                    <w:tc>
                      <w:tcPr>
                        <w:tcW w:w="1323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</w:tr>
                  <w:tr w:rsidR="005D4D31" w:rsidTr="005D4D31">
                    <w:trPr>
                      <w:trHeight w:val="222"/>
                    </w:trPr>
                    <w:tc>
                      <w:tcPr>
                        <w:tcW w:w="1323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  <w:tr w:rsidR="005D4D31" w:rsidTr="005D4D31">
                    <w:trPr>
                      <w:trHeight w:val="231"/>
                    </w:trPr>
                    <w:tc>
                      <w:tcPr>
                        <w:tcW w:w="1323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</w:tbl>
                <w:p w:rsidR="005D4D31" w:rsidRDefault="005D4D31" w:rsidP="003F6BF2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5D4D31" w:rsidRDefault="005D4D31" w:rsidP="003F6BF2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467B4D" w:rsidRDefault="00467B4D" w:rsidP="003F6BF2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5D4D31" w:rsidRDefault="005D4D31" w:rsidP="003F6BF2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5D4D31" w:rsidRDefault="005D4D31" w:rsidP="003F6BF2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5D4D31" w:rsidRDefault="005D4D31" w:rsidP="003F6BF2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5D4D31" w:rsidRPr="00FB694D" w:rsidRDefault="005D4D31" w:rsidP="003F6BF2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454"/>
              </w:trPr>
              <w:tc>
                <w:tcPr>
                  <w:tcW w:w="1148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lastRenderedPageBreak/>
                    <w:t>TERAS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TAHAP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 xml:space="preserve">Sila tandakan </w:t>
                  </w:r>
                </w:p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(1 sahaja)</w:t>
                  </w:r>
                </w:p>
              </w:tc>
            </w:tr>
            <w:tr w:rsidR="005D4D31" w:rsidRPr="001550C0" w:rsidTr="00467B4D">
              <w:trPr>
                <w:trHeight w:val="222"/>
              </w:trPr>
              <w:tc>
                <w:tcPr>
                  <w:tcW w:w="1148" w:type="dxa"/>
                  <w:vMerge w:val="restart"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IDEAL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Industry-Infused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22"/>
              </w:trPr>
              <w:tc>
                <w:tcPr>
                  <w:tcW w:w="1148" w:type="dxa"/>
                  <w:vMerge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Cooperative Edu</w:t>
                  </w:r>
                  <w:r>
                    <w:rPr>
                      <w:rFonts w:ascii="Arial" w:eastAsia="Arial" w:hAnsi="Arial" w:cs="Arial"/>
                      <w:spacing w:val="-1"/>
                      <w:lang w:val="ms-MY"/>
                    </w:rPr>
                    <w:t>cation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22"/>
              </w:trPr>
              <w:tc>
                <w:tcPr>
                  <w:tcW w:w="114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Apprenticeship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697"/>
              </w:trPr>
              <w:tc>
                <w:tcPr>
                  <w:tcW w:w="6192" w:type="dxa"/>
                  <w:gridSpan w:val="3"/>
                  <w:vAlign w:val="center"/>
                </w:tcPr>
                <w:p w:rsidR="005D4D31" w:rsidRDefault="005D4D31" w:rsidP="003F6BF2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5D4D31" w:rsidRPr="00DE2A17" w:rsidRDefault="005D4D31" w:rsidP="003F6BF2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lang w:val="ms-MY"/>
                    </w:rPr>
                    <w:t xml:space="preserve">i)  </w:t>
                  </w:r>
                  <w:r w:rsidRPr="00DE2A17">
                    <w:rPr>
                      <w:rFonts w:ascii="Arial" w:hAnsi="Arial" w:cs="Arial"/>
                      <w:b/>
                      <w:lang w:val="ms-MY"/>
                    </w:rPr>
                    <w:t>Nyatakan nama kursus yang terlibat dalam Kerangka EXCEL.</w:t>
                  </w:r>
                </w:p>
                <w:p w:rsidR="005D4D31" w:rsidRPr="00E849FB" w:rsidRDefault="005D4D31" w:rsidP="003F6BF2">
                  <w:pPr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  <w:tbl>
                  <w:tblPr>
                    <w:tblStyle w:val="TableGrid"/>
                    <w:tblW w:w="529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23"/>
                    <w:gridCol w:w="1323"/>
                    <w:gridCol w:w="1324"/>
                    <w:gridCol w:w="1324"/>
                  </w:tblGrid>
                  <w:tr w:rsidR="005D4D31" w:rsidRPr="00E849FB" w:rsidTr="005D4D31">
                    <w:trPr>
                      <w:trHeight w:val="454"/>
                    </w:trPr>
                    <w:tc>
                      <w:tcPr>
                        <w:tcW w:w="1323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323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ms-MY"/>
                          </w:rPr>
                          <w:t xml:space="preserve">Nama </w:t>
                        </w: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Kursus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5D4D31" w:rsidRPr="00E849FB" w:rsidTr="005D4D31">
                    <w:trPr>
                      <w:trHeight w:val="222"/>
                    </w:trPr>
                    <w:tc>
                      <w:tcPr>
                        <w:tcW w:w="1323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</w:tr>
                  <w:tr w:rsidR="005D4D31" w:rsidTr="005D4D31">
                    <w:trPr>
                      <w:trHeight w:val="222"/>
                    </w:trPr>
                    <w:tc>
                      <w:tcPr>
                        <w:tcW w:w="1323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  <w:tr w:rsidR="005D4D31" w:rsidTr="005D4D31">
                    <w:trPr>
                      <w:trHeight w:val="231"/>
                    </w:trPr>
                    <w:tc>
                      <w:tcPr>
                        <w:tcW w:w="1323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</w:tbl>
                <w:p w:rsidR="005D4D31" w:rsidRDefault="005D4D31" w:rsidP="003F6BF2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5D4D31" w:rsidRPr="00DE2A17" w:rsidRDefault="005D4D31" w:rsidP="003F6BF2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443"/>
              </w:trPr>
              <w:tc>
                <w:tcPr>
                  <w:tcW w:w="1148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TERAS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TAHAP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 xml:space="preserve">Sila tandakan </w:t>
                  </w:r>
                </w:p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(1 sahaja)</w:t>
                  </w:r>
                </w:p>
              </w:tc>
            </w:tr>
            <w:tr w:rsidR="005D4D31" w:rsidRPr="001550C0" w:rsidTr="00467B4D">
              <w:trPr>
                <w:trHeight w:val="231"/>
              </w:trPr>
              <w:tc>
                <w:tcPr>
                  <w:tcW w:w="1148" w:type="dxa"/>
                  <w:vMerge w:val="restart"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CARE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1 (Community Infused)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31"/>
              </w:trPr>
              <w:tc>
                <w:tcPr>
                  <w:tcW w:w="1148" w:type="dxa"/>
                  <w:vMerge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2 (Community Immersion)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31"/>
              </w:trPr>
              <w:tc>
                <w:tcPr>
                  <w:tcW w:w="1148" w:type="dxa"/>
                  <w:vMerge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3 (Community Practice)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42"/>
              </w:trPr>
              <w:tc>
                <w:tcPr>
                  <w:tcW w:w="114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4 (Community Innovation)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697"/>
              </w:trPr>
              <w:tc>
                <w:tcPr>
                  <w:tcW w:w="6192" w:type="dxa"/>
                  <w:gridSpan w:val="3"/>
                  <w:vAlign w:val="center"/>
                </w:tcPr>
                <w:p w:rsidR="005D4D31" w:rsidRDefault="005D4D31" w:rsidP="003F6BF2">
                  <w:pPr>
                    <w:ind w:right="139"/>
                    <w:jc w:val="both"/>
                    <w:rPr>
                      <w:rFonts w:ascii="Arial" w:hAnsi="Arial" w:cs="Arial"/>
                      <w:lang w:val="ms-MY"/>
                    </w:rPr>
                  </w:pPr>
                  <w:r w:rsidRPr="00E849FB">
                    <w:rPr>
                      <w:rFonts w:ascii="Arial" w:hAnsi="Arial" w:cs="Arial"/>
                      <w:lang w:val="ms-MY"/>
                    </w:rPr>
                    <w:t>*Level (Sila Rujuk Playbook EXCEL)</w:t>
                  </w:r>
                </w:p>
                <w:p w:rsidR="005D4D31" w:rsidRDefault="005D4D31" w:rsidP="003F6BF2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5D4D31" w:rsidRPr="00DE2A17" w:rsidRDefault="005D4D31" w:rsidP="003F6BF2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lang w:val="ms-MY"/>
                    </w:rPr>
                    <w:t xml:space="preserve">i)  </w:t>
                  </w:r>
                  <w:r w:rsidRPr="00DE2A17">
                    <w:rPr>
                      <w:rFonts w:ascii="Arial" w:hAnsi="Arial" w:cs="Arial"/>
                      <w:b/>
                      <w:lang w:val="ms-MY"/>
                    </w:rPr>
                    <w:t>Nyatakan nama kursus yang terlibat dalam Kerangka EXCEL.</w:t>
                  </w:r>
                </w:p>
                <w:p w:rsidR="005D4D31" w:rsidRPr="00E849FB" w:rsidRDefault="005D4D31" w:rsidP="003F6BF2">
                  <w:pPr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  <w:tbl>
                  <w:tblPr>
                    <w:tblStyle w:val="TableGrid"/>
                    <w:tblW w:w="529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23"/>
                    <w:gridCol w:w="1323"/>
                    <w:gridCol w:w="1324"/>
                    <w:gridCol w:w="1324"/>
                  </w:tblGrid>
                  <w:tr w:rsidR="005D4D31" w:rsidRPr="00E849FB" w:rsidTr="005D4D31">
                    <w:trPr>
                      <w:trHeight w:val="454"/>
                    </w:trPr>
                    <w:tc>
                      <w:tcPr>
                        <w:tcW w:w="1323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323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ms-MY"/>
                          </w:rPr>
                          <w:t xml:space="preserve">Nama </w:t>
                        </w: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Kursus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5D4D31" w:rsidRPr="00E849FB" w:rsidTr="005D4D31">
                    <w:trPr>
                      <w:trHeight w:val="222"/>
                    </w:trPr>
                    <w:tc>
                      <w:tcPr>
                        <w:tcW w:w="1323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Pr="00E849FB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</w:tr>
                  <w:tr w:rsidR="005D4D31" w:rsidTr="005D4D31">
                    <w:trPr>
                      <w:trHeight w:val="222"/>
                    </w:trPr>
                    <w:tc>
                      <w:tcPr>
                        <w:tcW w:w="1323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  <w:tr w:rsidR="005D4D31" w:rsidTr="005D4D31">
                    <w:trPr>
                      <w:trHeight w:val="231"/>
                    </w:trPr>
                    <w:tc>
                      <w:tcPr>
                        <w:tcW w:w="1323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Default="005D4D31" w:rsidP="003F6BF2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</w:tbl>
                <w:p w:rsidR="005D4D31" w:rsidRDefault="005D4D31" w:rsidP="005D4D31">
                  <w:pPr>
                    <w:widowControl w:val="0"/>
                    <w:tabs>
                      <w:tab w:val="left" w:pos="459"/>
                    </w:tabs>
                    <w:ind w:right="170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</w:p>
                <w:p w:rsidR="005D4D31" w:rsidRPr="001550C0" w:rsidRDefault="005D4D31" w:rsidP="005D4D31">
                  <w:pPr>
                    <w:widowControl w:val="0"/>
                    <w:tabs>
                      <w:tab w:val="left" w:pos="459"/>
                    </w:tabs>
                    <w:ind w:right="170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443"/>
              </w:trPr>
              <w:tc>
                <w:tcPr>
                  <w:tcW w:w="1148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TERAS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TAHAP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 xml:space="preserve">Sila tandakan </w:t>
                  </w:r>
                </w:p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(1 sahaja)</w:t>
                  </w:r>
                </w:p>
              </w:tc>
            </w:tr>
            <w:tr w:rsidR="005D4D31" w:rsidRPr="001550C0" w:rsidTr="00467B4D">
              <w:trPr>
                <w:trHeight w:val="231"/>
              </w:trPr>
              <w:tc>
                <w:tcPr>
                  <w:tcW w:w="1148" w:type="dxa"/>
                  <w:vMerge w:val="restart"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POISE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Passion-Driven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31"/>
              </w:trPr>
              <w:tc>
                <w:tcPr>
                  <w:tcW w:w="1148" w:type="dxa"/>
                  <w:vMerge/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Competency-Driven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31"/>
              </w:trPr>
              <w:tc>
                <w:tcPr>
                  <w:tcW w:w="114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Mastery-Driven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697"/>
              </w:trPr>
              <w:tc>
                <w:tcPr>
                  <w:tcW w:w="6192" w:type="dxa"/>
                  <w:gridSpan w:val="3"/>
                  <w:vAlign w:val="center"/>
                </w:tcPr>
                <w:p w:rsidR="005D4D31" w:rsidRDefault="005D4D31" w:rsidP="003F6BF2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5D4D31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lang w:val="ms-MY"/>
                    </w:rPr>
                    <w:t>Nyatakan disiplin yang terlibat :</w:t>
                  </w:r>
                </w:p>
                <w:tbl>
                  <w:tblPr>
                    <w:tblStyle w:val="TableGrid"/>
                    <w:tblW w:w="540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4"/>
                    <w:gridCol w:w="2887"/>
                    <w:gridCol w:w="1765"/>
                  </w:tblGrid>
                  <w:tr w:rsidR="005D4D31" w:rsidTr="005D4D31">
                    <w:trPr>
                      <w:trHeight w:val="222"/>
                    </w:trPr>
                    <w:tc>
                      <w:tcPr>
                        <w:tcW w:w="754" w:type="dxa"/>
                      </w:tcPr>
                      <w:p w:rsidR="005D4D31" w:rsidRDefault="005D4D31" w:rsidP="003F6BF2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  <w:t>Bil.</w:t>
                        </w:r>
                      </w:p>
                    </w:tc>
                    <w:tc>
                      <w:tcPr>
                        <w:tcW w:w="2887" w:type="dxa"/>
                      </w:tcPr>
                      <w:p w:rsidR="005D4D31" w:rsidRDefault="005D4D31" w:rsidP="003F6BF2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  <w:t>Disiplin</w:t>
                        </w:r>
                      </w:p>
                    </w:tc>
                    <w:tc>
                      <w:tcPr>
                        <w:tcW w:w="1765" w:type="dxa"/>
                      </w:tcPr>
                      <w:p w:rsidR="005D4D31" w:rsidRDefault="005D4D31" w:rsidP="003F6BF2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  <w:t>Bil. Kredit</w:t>
                        </w:r>
                      </w:p>
                    </w:tc>
                  </w:tr>
                  <w:tr w:rsidR="005D4D31" w:rsidTr="005D4D31">
                    <w:trPr>
                      <w:trHeight w:val="231"/>
                    </w:trPr>
                    <w:tc>
                      <w:tcPr>
                        <w:tcW w:w="754" w:type="dxa"/>
                      </w:tcPr>
                      <w:p w:rsidR="005D4D31" w:rsidRDefault="005D4D31" w:rsidP="003F6BF2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  <w:tc>
                      <w:tcPr>
                        <w:tcW w:w="2887" w:type="dxa"/>
                      </w:tcPr>
                      <w:p w:rsidR="005D4D31" w:rsidRDefault="005D4D31" w:rsidP="003F6BF2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  <w:tc>
                      <w:tcPr>
                        <w:tcW w:w="1765" w:type="dxa"/>
                      </w:tcPr>
                      <w:p w:rsidR="005D4D31" w:rsidRDefault="005D4D31" w:rsidP="003F6BF2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</w:tr>
                  <w:tr w:rsidR="005D4D31" w:rsidTr="005D4D31">
                    <w:trPr>
                      <w:trHeight w:val="222"/>
                    </w:trPr>
                    <w:tc>
                      <w:tcPr>
                        <w:tcW w:w="754" w:type="dxa"/>
                      </w:tcPr>
                      <w:p w:rsidR="005D4D31" w:rsidRDefault="005D4D31" w:rsidP="003F6BF2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  <w:tc>
                      <w:tcPr>
                        <w:tcW w:w="2887" w:type="dxa"/>
                      </w:tcPr>
                      <w:p w:rsidR="005D4D31" w:rsidRDefault="005D4D31" w:rsidP="003F6BF2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  <w:tc>
                      <w:tcPr>
                        <w:tcW w:w="1765" w:type="dxa"/>
                      </w:tcPr>
                      <w:p w:rsidR="005D4D31" w:rsidRDefault="005D4D31" w:rsidP="003F6BF2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</w:tr>
                </w:tbl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</w:p>
              </w:tc>
            </w:tr>
            <w:tr w:rsidR="005D4D31" w:rsidRPr="001550C0" w:rsidTr="00467B4D">
              <w:trPr>
                <w:trHeight w:val="222"/>
              </w:trPr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D4D31" w:rsidRPr="001550C0" w:rsidRDefault="005D4D31" w:rsidP="003F6BF2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</w:tbl>
          <w:p w:rsidR="005D4D31" w:rsidRPr="001550C0" w:rsidRDefault="005D4D31" w:rsidP="003F6B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:rsidR="008A4AFA" w:rsidRDefault="008A4AFA" w:rsidP="008A4AFA">
      <w:pPr>
        <w:rPr>
          <w:rFonts w:ascii="Arial" w:hAnsi="Arial" w:cs="Arial"/>
          <w:b/>
          <w:sz w:val="20"/>
          <w:szCs w:val="20"/>
        </w:rPr>
      </w:pPr>
    </w:p>
    <w:p w:rsidR="005D4D31" w:rsidRDefault="005D4D31" w:rsidP="008A4AFA">
      <w:pPr>
        <w:rPr>
          <w:rFonts w:ascii="Arial" w:hAnsi="Arial" w:cs="Arial"/>
          <w:b/>
          <w:sz w:val="20"/>
          <w:szCs w:val="20"/>
        </w:rPr>
      </w:pPr>
    </w:p>
    <w:p w:rsidR="005D4D31" w:rsidRDefault="005D4D31" w:rsidP="008A4AFA">
      <w:pPr>
        <w:rPr>
          <w:rFonts w:ascii="Arial" w:hAnsi="Arial" w:cs="Arial"/>
          <w:b/>
          <w:sz w:val="20"/>
          <w:szCs w:val="20"/>
        </w:rPr>
      </w:pPr>
    </w:p>
    <w:p w:rsidR="00467B4D" w:rsidRDefault="00467B4D" w:rsidP="008A4AFA">
      <w:pPr>
        <w:rPr>
          <w:rFonts w:ascii="Arial" w:hAnsi="Arial" w:cs="Arial"/>
          <w:b/>
          <w:sz w:val="20"/>
          <w:szCs w:val="20"/>
        </w:rPr>
      </w:pPr>
    </w:p>
    <w:p w:rsidR="00467B4D" w:rsidRDefault="00467B4D" w:rsidP="008A4AFA">
      <w:pPr>
        <w:rPr>
          <w:rFonts w:ascii="Arial" w:hAnsi="Arial" w:cs="Arial"/>
          <w:b/>
          <w:sz w:val="20"/>
          <w:szCs w:val="20"/>
        </w:rPr>
      </w:pPr>
    </w:p>
    <w:p w:rsidR="00467B4D" w:rsidRDefault="00467B4D" w:rsidP="008A4AFA">
      <w:pPr>
        <w:rPr>
          <w:rFonts w:ascii="Arial" w:hAnsi="Arial" w:cs="Arial"/>
          <w:b/>
          <w:sz w:val="20"/>
          <w:szCs w:val="20"/>
        </w:rPr>
      </w:pPr>
    </w:p>
    <w:p w:rsidR="008A4AFA" w:rsidRPr="00293EFF" w:rsidRDefault="008A4AFA" w:rsidP="008A4AFA">
      <w:pPr>
        <w:jc w:val="center"/>
        <w:rPr>
          <w:rFonts w:ascii="Arial" w:hAnsi="Arial" w:cs="Arial"/>
          <w:b/>
          <w:sz w:val="20"/>
          <w:szCs w:val="20"/>
          <w:u w:val="single"/>
          <w:lang w:val="fi-FI"/>
        </w:rPr>
      </w:pPr>
      <w:r w:rsidRPr="00293EFF">
        <w:rPr>
          <w:rFonts w:ascii="Arial" w:hAnsi="Arial" w:cs="Arial"/>
          <w:b/>
          <w:sz w:val="20"/>
          <w:szCs w:val="20"/>
          <w:u w:val="single"/>
          <w:lang w:val="fi-FI"/>
        </w:rPr>
        <w:lastRenderedPageBreak/>
        <w:t>MAKLUMAT PEGAWAI PENYEDIA DOKUMEN UNTUK DIHUBUNGI:</w:t>
      </w:r>
    </w:p>
    <w:tbl>
      <w:tblPr>
        <w:tblW w:w="8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3263"/>
        <w:gridCol w:w="3150"/>
      </w:tblGrid>
      <w:tr w:rsidR="008A4AFA" w:rsidRPr="00293EFF" w:rsidTr="003F6BF2">
        <w:trPr>
          <w:trHeight w:val="532"/>
          <w:tblHeader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8A4AFA" w:rsidRPr="00293EFF" w:rsidRDefault="008A4AFA" w:rsidP="003F6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MAKLUMAT</w:t>
            </w:r>
          </w:p>
        </w:tc>
        <w:tc>
          <w:tcPr>
            <w:tcW w:w="3263" w:type="dxa"/>
            <w:shd w:val="clear" w:color="auto" w:fill="D9D9D9" w:themeFill="background1" w:themeFillShade="D9"/>
            <w:vAlign w:val="center"/>
          </w:tcPr>
          <w:p w:rsidR="008A4AFA" w:rsidRPr="00293EFF" w:rsidRDefault="008A4AFA" w:rsidP="003F6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URUS SETIA UA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8A4AFA" w:rsidRPr="00293EFF" w:rsidRDefault="008A4AFA" w:rsidP="003F6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ENTITI AKADEMIK YANG MEMOHON</w:t>
            </w:r>
          </w:p>
        </w:tc>
      </w:tr>
      <w:tr w:rsidR="008A4AFA" w:rsidRPr="00293EFF" w:rsidTr="003F6BF2">
        <w:trPr>
          <w:trHeight w:val="432"/>
        </w:trPr>
        <w:tc>
          <w:tcPr>
            <w:tcW w:w="1687" w:type="dxa"/>
            <w:shd w:val="clear" w:color="auto" w:fill="auto"/>
            <w:vAlign w:val="center"/>
          </w:tcPr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Nama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fi-FI"/>
              </w:rPr>
              <w:t>Nama Pegawai Pentadbiran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fi-FI"/>
              </w:rPr>
              <w:t>Nama Dekan/Pengarah</w:t>
            </w:r>
          </w:p>
        </w:tc>
      </w:tr>
      <w:tr w:rsidR="008A4AFA" w:rsidRPr="00293EFF" w:rsidTr="003F6BF2">
        <w:trPr>
          <w:trHeight w:val="612"/>
        </w:trPr>
        <w:tc>
          <w:tcPr>
            <w:tcW w:w="1687" w:type="dxa"/>
            <w:shd w:val="clear" w:color="auto" w:fill="auto"/>
            <w:vAlign w:val="center"/>
          </w:tcPr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Jawatan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fi-FI"/>
              </w:rPr>
              <w:t>Jawatan Pegawai Pentadbiran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fi-FI"/>
              </w:rPr>
              <w:t>Dekan/Pengarah</w:t>
            </w:r>
          </w:p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Fakulti/</w:t>
            </w:r>
            <w:r w:rsidRPr="00293EFF">
              <w:rPr>
                <w:rFonts w:ascii="Arial" w:hAnsi="Arial" w:cs="Arial"/>
                <w:sz w:val="20"/>
                <w:szCs w:val="20"/>
                <w:lang w:val="fi-FI"/>
              </w:rPr>
              <w:t>Pusat Pengajian/ Pusat/Institut</w:t>
            </w:r>
          </w:p>
        </w:tc>
      </w:tr>
      <w:tr w:rsidR="008A4AFA" w:rsidRPr="00293EFF" w:rsidTr="003F6BF2">
        <w:trPr>
          <w:trHeight w:val="171"/>
        </w:trPr>
        <w:tc>
          <w:tcPr>
            <w:tcW w:w="1687" w:type="dxa"/>
            <w:shd w:val="clear" w:color="auto" w:fill="auto"/>
            <w:vAlign w:val="center"/>
          </w:tcPr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No. Tel. Pejabat</w:t>
            </w:r>
          </w:p>
        </w:tc>
        <w:tc>
          <w:tcPr>
            <w:tcW w:w="3263" w:type="dxa"/>
            <w:shd w:val="clear" w:color="auto" w:fill="auto"/>
          </w:tcPr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3150" w:type="dxa"/>
            <w:shd w:val="clear" w:color="auto" w:fill="auto"/>
          </w:tcPr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8A4AFA" w:rsidRPr="00293EFF" w:rsidTr="003F6BF2">
        <w:trPr>
          <w:trHeight w:val="432"/>
        </w:trPr>
        <w:tc>
          <w:tcPr>
            <w:tcW w:w="1687" w:type="dxa"/>
            <w:shd w:val="clear" w:color="auto" w:fill="auto"/>
            <w:vAlign w:val="center"/>
          </w:tcPr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No. Tel. Bimbit</w:t>
            </w:r>
          </w:p>
        </w:tc>
        <w:tc>
          <w:tcPr>
            <w:tcW w:w="3263" w:type="dxa"/>
            <w:shd w:val="clear" w:color="auto" w:fill="auto"/>
          </w:tcPr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3150" w:type="dxa"/>
            <w:shd w:val="clear" w:color="auto" w:fill="auto"/>
          </w:tcPr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8A4AFA" w:rsidRPr="00293EFF" w:rsidTr="003F6BF2">
        <w:trPr>
          <w:trHeight w:val="432"/>
        </w:trPr>
        <w:tc>
          <w:tcPr>
            <w:tcW w:w="1687" w:type="dxa"/>
            <w:shd w:val="clear" w:color="auto" w:fill="auto"/>
            <w:vAlign w:val="center"/>
          </w:tcPr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E-Mel</w:t>
            </w:r>
          </w:p>
        </w:tc>
        <w:tc>
          <w:tcPr>
            <w:tcW w:w="3263" w:type="dxa"/>
            <w:shd w:val="clear" w:color="auto" w:fill="auto"/>
          </w:tcPr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3150" w:type="dxa"/>
            <w:shd w:val="clear" w:color="auto" w:fill="auto"/>
          </w:tcPr>
          <w:p w:rsidR="008A4AFA" w:rsidRPr="00293EFF" w:rsidRDefault="008A4AFA" w:rsidP="003F6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</w:tbl>
    <w:p w:rsidR="008A4AFA" w:rsidRPr="009D0086" w:rsidRDefault="008A4AFA" w:rsidP="008A4AFA">
      <w:pPr>
        <w:tabs>
          <w:tab w:val="left" w:pos="1070"/>
        </w:tabs>
        <w:spacing w:after="0" w:line="240" w:lineRule="auto"/>
        <w:jc w:val="both"/>
        <w:rPr>
          <w:rFonts w:ascii="Arial" w:hAnsi="Arial" w:cs="Arial"/>
          <w:sz w:val="8"/>
          <w:szCs w:val="8"/>
          <w:lang w:val="ms-MY"/>
        </w:rPr>
      </w:pPr>
    </w:p>
    <w:p w:rsidR="00587043" w:rsidRDefault="008A4AFA" w:rsidP="005D4D31">
      <w:pPr>
        <w:tabs>
          <w:tab w:val="left" w:pos="1070"/>
        </w:tabs>
        <w:spacing w:after="0" w:line="240" w:lineRule="auto"/>
        <w:jc w:val="both"/>
      </w:pPr>
      <w:r w:rsidRPr="00293EFF">
        <w:rPr>
          <w:rFonts w:ascii="Arial" w:hAnsi="Arial" w:cs="Arial"/>
          <w:sz w:val="20"/>
          <w:szCs w:val="20"/>
          <w:lang w:val="ms-MY"/>
        </w:rPr>
        <w:t xml:space="preserve">Nota:  Pihak UA hendaklah menghantar dua (2) salinan dokumen berserta satu (1) cakera padat yang mengandungi kertas cadangan dalam </w:t>
      </w:r>
      <w:r>
        <w:rPr>
          <w:rFonts w:ascii="Arial" w:hAnsi="Arial" w:cs="Arial"/>
          <w:sz w:val="20"/>
          <w:szCs w:val="20"/>
          <w:lang w:val="ms-MY"/>
        </w:rPr>
        <w:t>format</w:t>
      </w:r>
      <w:r w:rsidRPr="00293EFF">
        <w:rPr>
          <w:rFonts w:ascii="Arial" w:hAnsi="Arial" w:cs="Arial"/>
          <w:i/>
          <w:sz w:val="20"/>
          <w:szCs w:val="20"/>
          <w:lang w:val="ms-MY"/>
        </w:rPr>
        <w:t xml:space="preserve"> Microsoft Word</w:t>
      </w:r>
      <w:r w:rsidRPr="00293EFF">
        <w:rPr>
          <w:rFonts w:ascii="Arial" w:hAnsi="Arial" w:cs="Arial"/>
          <w:sz w:val="20"/>
          <w:szCs w:val="20"/>
          <w:lang w:val="ms-MY"/>
        </w:rPr>
        <w:t xml:space="preserve">, saiz </w:t>
      </w:r>
      <w:r w:rsidRPr="00293EFF">
        <w:rPr>
          <w:rFonts w:ascii="Arial" w:hAnsi="Arial" w:cs="Arial"/>
          <w:i/>
          <w:sz w:val="20"/>
          <w:szCs w:val="20"/>
          <w:lang w:val="ms-MY"/>
        </w:rPr>
        <w:t>font</w:t>
      </w:r>
      <w:r w:rsidRPr="00293EFF">
        <w:rPr>
          <w:rFonts w:ascii="Arial" w:hAnsi="Arial" w:cs="Arial"/>
          <w:sz w:val="20"/>
          <w:szCs w:val="20"/>
          <w:lang w:val="ms-MY"/>
        </w:rPr>
        <w:t xml:space="preserve"> 12 dan jenis</w:t>
      </w:r>
      <w:r w:rsidRPr="00293EFF">
        <w:rPr>
          <w:rFonts w:ascii="Arial" w:hAnsi="Arial" w:cs="Arial"/>
          <w:i/>
          <w:sz w:val="20"/>
          <w:szCs w:val="20"/>
          <w:lang w:val="ms-MY"/>
        </w:rPr>
        <w:t xml:space="preserve"> font</w:t>
      </w:r>
      <w:r>
        <w:rPr>
          <w:rFonts w:ascii="Arial" w:hAnsi="Arial" w:cs="Arial"/>
          <w:sz w:val="20"/>
          <w:szCs w:val="20"/>
          <w:lang w:val="ms-MY"/>
        </w:rPr>
        <w:t xml:space="preserve"> Arial</w:t>
      </w:r>
    </w:p>
    <w:sectPr w:rsidR="0058704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4F" w:rsidRDefault="007C3F4F" w:rsidP="00BF75DC">
      <w:pPr>
        <w:spacing w:after="0" w:line="240" w:lineRule="auto"/>
      </w:pPr>
      <w:r>
        <w:separator/>
      </w:r>
    </w:p>
  </w:endnote>
  <w:endnote w:type="continuationSeparator" w:id="0">
    <w:p w:rsidR="007C3F4F" w:rsidRDefault="007C3F4F" w:rsidP="00BF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774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6BF2" w:rsidRDefault="003F6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2D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F6BF2" w:rsidRDefault="003F6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4F" w:rsidRDefault="007C3F4F" w:rsidP="00BF75DC">
      <w:pPr>
        <w:spacing w:after="0" w:line="240" w:lineRule="auto"/>
      </w:pPr>
      <w:r>
        <w:separator/>
      </w:r>
    </w:p>
  </w:footnote>
  <w:footnote w:type="continuationSeparator" w:id="0">
    <w:p w:rsidR="007C3F4F" w:rsidRDefault="007C3F4F" w:rsidP="00BF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BF2" w:rsidRPr="00D64354" w:rsidRDefault="003F6BF2" w:rsidP="00782A72">
    <w:pPr>
      <w:pStyle w:val="Header"/>
      <w:contextualSpacing/>
      <w:rPr>
        <w:sz w:val="20"/>
      </w:rPr>
    </w:pPr>
  </w:p>
  <w:p w:rsidR="003F6BF2" w:rsidRDefault="003F6BF2" w:rsidP="0071161C">
    <w:pPr>
      <w:pStyle w:val="Header"/>
      <w:spacing w:after="12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AFF"/>
    <w:multiLevelType w:val="multilevel"/>
    <w:tmpl w:val="35CAD87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Arial" w:hAnsi="Arial" w:cs="Arial" w:hint="default"/>
        <w:i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DA0B28"/>
    <w:multiLevelType w:val="hybridMultilevel"/>
    <w:tmpl w:val="8038586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E16E0"/>
    <w:multiLevelType w:val="multilevel"/>
    <w:tmpl w:val="49A24578"/>
    <w:lvl w:ilvl="0">
      <w:start w:val="1"/>
      <w:numFmt w:val="decimal"/>
      <w:lvlText w:val="%1.0"/>
      <w:lvlJc w:val="left"/>
      <w:pPr>
        <w:tabs>
          <w:tab w:val="num" w:pos="0"/>
        </w:tabs>
        <w:ind w:left="720" w:hanging="720"/>
      </w:pPr>
      <w:rPr>
        <w:rFonts w:cs="Arial Black" w:hint="default"/>
        <w:b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1440" w:hanging="720"/>
      </w:pPr>
      <w:rPr>
        <w:rFonts w:cs="Arial Black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eastAsia="Arial Black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Arial Black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Arial Black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Arial Black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Arial Black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Arial Black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Arial Black" w:hint="default"/>
      </w:rPr>
    </w:lvl>
  </w:abstractNum>
  <w:abstractNum w:abstractNumId="3" w15:restartNumberingAfterBreak="0">
    <w:nsid w:val="45964B38"/>
    <w:multiLevelType w:val="multilevel"/>
    <w:tmpl w:val="CD5AACB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49114A7C"/>
    <w:multiLevelType w:val="hybridMultilevel"/>
    <w:tmpl w:val="73D0851E"/>
    <w:lvl w:ilvl="0" w:tplc="69FA0F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FA"/>
    <w:rsid w:val="00160AE4"/>
    <w:rsid w:val="00204C9B"/>
    <w:rsid w:val="00254D8E"/>
    <w:rsid w:val="003105B1"/>
    <w:rsid w:val="003C3DD9"/>
    <w:rsid w:val="003F6BF2"/>
    <w:rsid w:val="00467B4D"/>
    <w:rsid w:val="00587043"/>
    <w:rsid w:val="005D4D31"/>
    <w:rsid w:val="006F3174"/>
    <w:rsid w:val="0071161C"/>
    <w:rsid w:val="00782A72"/>
    <w:rsid w:val="007C3F4F"/>
    <w:rsid w:val="00870A28"/>
    <w:rsid w:val="008A4AFA"/>
    <w:rsid w:val="00B422B9"/>
    <w:rsid w:val="00BF75DC"/>
    <w:rsid w:val="00C532D0"/>
    <w:rsid w:val="00D64354"/>
    <w:rsid w:val="00E366EA"/>
    <w:rsid w:val="00E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8FDE6"/>
  <w15:chartTrackingRefBased/>
  <w15:docId w15:val="{6110C43D-88BB-4377-81AB-3AC1137E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F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A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A4AFA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A4AF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A4AFA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A4AFA"/>
    <w:pPr>
      <w:widowControl w:val="0"/>
      <w:spacing w:line="240" w:lineRule="auto"/>
    </w:pPr>
    <w:rPr>
      <w:rFonts w:ascii="Cambria" w:eastAsia="Cambria" w:hAnsi="Cambria" w:cs="Times New Roman"/>
      <w:lang w:val="en-US"/>
    </w:rPr>
  </w:style>
  <w:style w:type="paragraph" w:customStyle="1" w:styleId="Style2">
    <w:name w:val="Style2"/>
    <w:basedOn w:val="Heading2"/>
    <w:link w:val="Style2Char"/>
    <w:qFormat/>
    <w:rsid w:val="008A4AFA"/>
    <w:pPr>
      <w:spacing w:before="0" w:line="276" w:lineRule="auto"/>
    </w:pPr>
    <w:rPr>
      <w:rFonts w:ascii="Arial" w:eastAsia="Calibri" w:hAnsi="Arial" w:cs="Calibri"/>
      <w:b/>
      <w:caps/>
      <w:color w:val="000000"/>
      <w:sz w:val="20"/>
      <w:szCs w:val="36"/>
      <w:lang w:val="en-US" w:eastAsia="en-MY"/>
    </w:rPr>
  </w:style>
  <w:style w:type="character" w:customStyle="1" w:styleId="Style2Char">
    <w:name w:val="Style2 Char"/>
    <w:basedOn w:val="Heading2Char"/>
    <w:link w:val="Style2"/>
    <w:rsid w:val="008A4AFA"/>
    <w:rPr>
      <w:rFonts w:ascii="Arial" w:eastAsia="Calibri" w:hAnsi="Arial" w:cs="Calibri"/>
      <w:b/>
      <w:caps/>
      <w:color w:val="000000"/>
      <w:sz w:val="20"/>
      <w:szCs w:val="36"/>
      <w:lang w:val="en-US" w:eastAsia="en-M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A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F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5DC"/>
  </w:style>
  <w:style w:type="paragraph" w:styleId="Footer">
    <w:name w:val="footer"/>
    <w:basedOn w:val="Normal"/>
    <w:link w:val="FooterChar"/>
    <w:uiPriority w:val="99"/>
    <w:unhideWhenUsed/>
    <w:rsid w:val="00BF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5DC"/>
  </w:style>
  <w:style w:type="paragraph" w:styleId="NoSpacing">
    <w:name w:val="No Spacing"/>
    <w:uiPriority w:val="1"/>
    <w:qFormat/>
    <w:rsid w:val="003F6BF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82A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82A72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Hidayah Arasad</cp:lastModifiedBy>
  <cp:revision>12</cp:revision>
  <dcterms:created xsi:type="dcterms:W3CDTF">2019-01-25T02:05:00Z</dcterms:created>
  <dcterms:modified xsi:type="dcterms:W3CDTF">2024-11-12T01:41:00Z</dcterms:modified>
</cp:coreProperties>
</file>